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1080"/>
        <w:gridCol w:w="2538"/>
        <w:gridCol w:w="2610"/>
        <w:gridCol w:w="2520"/>
        <w:gridCol w:w="2430"/>
        <w:gridCol w:w="2700"/>
      </w:tblGrid>
      <w:tr w:rsidR="00DB7CA4" w:rsidTr="007C57A8">
        <w:tc>
          <w:tcPr>
            <w:tcW w:w="1080" w:type="dxa"/>
          </w:tcPr>
          <w:p w:rsidR="00931A04" w:rsidRPr="00771401" w:rsidRDefault="00931A04" w:rsidP="00EB5B05">
            <w:pPr>
              <w:rPr>
                <w:rFonts w:ascii="Comic Sans MS" w:hAnsi="Comic Sans MS"/>
                <w:sz w:val="24"/>
                <w:szCs w:val="36"/>
              </w:rPr>
            </w:pPr>
          </w:p>
        </w:tc>
        <w:tc>
          <w:tcPr>
            <w:tcW w:w="2538" w:type="dxa"/>
          </w:tcPr>
          <w:p w:rsidR="00931A04" w:rsidRPr="00771401" w:rsidRDefault="00AD1F39" w:rsidP="00EB7E20">
            <w:pPr>
              <w:jc w:val="center"/>
              <w:rPr>
                <w:rFonts w:ascii="Comic Sans MS" w:hAnsi="Comic Sans MS"/>
                <w:sz w:val="24"/>
                <w:szCs w:val="36"/>
                <w:u w:val="single"/>
              </w:rPr>
            </w:pPr>
            <w:r>
              <w:rPr>
                <w:rFonts w:ascii="Comic Sans MS" w:hAnsi="Comic Sans MS"/>
                <w:sz w:val="24"/>
                <w:szCs w:val="36"/>
                <w:u w:val="single"/>
              </w:rPr>
              <w:t xml:space="preserve">Monday the </w:t>
            </w:r>
            <w:r w:rsidR="00EB7E20">
              <w:rPr>
                <w:rFonts w:ascii="Comic Sans MS" w:hAnsi="Comic Sans MS"/>
                <w:sz w:val="24"/>
                <w:szCs w:val="36"/>
                <w:u w:val="single"/>
              </w:rPr>
              <w:t>18</w:t>
            </w:r>
            <w:r w:rsidR="00EB7E20" w:rsidRPr="00EB7E20">
              <w:rPr>
                <w:rFonts w:ascii="Comic Sans MS" w:hAnsi="Comic Sans MS"/>
                <w:sz w:val="24"/>
                <w:szCs w:val="36"/>
                <w:u w:val="single"/>
                <w:vertAlign w:val="superscript"/>
              </w:rPr>
              <w:t>th</w:t>
            </w:r>
            <w:r w:rsidR="00CE3AF2">
              <w:rPr>
                <w:rFonts w:ascii="Comic Sans MS" w:hAnsi="Comic Sans MS"/>
                <w:sz w:val="24"/>
                <w:szCs w:val="36"/>
                <w:u w:val="single"/>
              </w:rPr>
              <w:t xml:space="preserve"> of May</w:t>
            </w:r>
          </w:p>
        </w:tc>
        <w:tc>
          <w:tcPr>
            <w:tcW w:w="2610" w:type="dxa"/>
          </w:tcPr>
          <w:p w:rsidR="00931A04" w:rsidRPr="00771401" w:rsidRDefault="00AD1F39" w:rsidP="00CE3AF2">
            <w:pPr>
              <w:jc w:val="center"/>
              <w:rPr>
                <w:rFonts w:ascii="Comic Sans MS" w:hAnsi="Comic Sans MS"/>
                <w:sz w:val="24"/>
                <w:szCs w:val="36"/>
                <w:u w:val="single"/>
              </w:rPr>
            </w:pPr>
            <w:r>
              <w:rPr>
                <w:rFonts w:ascii="Comic Sans MS" w:hAnsi="Comic Sans MS"/>
                <w:sz w:val="24"/>
                <w:szCs w:val="36"/>
                <w:u w:val="single"/>
              </w:rPr>
              <w:t xml:space="preserve">Tuesday the </w:t>
            </w:r>
            <w:r w:rsidR="00EB7E20">
              <w:rPr>
                <w:rFonts w:ascii="Comic Sans MS" w:hAnsi="Comic Sans MS"/>
                <w:sz w:val="24"/>
                <w:szCs w:val="36"/>
                <w:u w:val="single"/>
              </w:rPr>
              <w:t>19</w:t>
            </w:r>
            <w:r w:rsidR="00CE3AF2" w:rsidRPr="00CE3AF2">
              <w:rPr>
                <w:rFonts w:ascii="Comic Sans MS" w:hAnsi="Comic Sans MS"/>
                <w:sz w:val="24"/>
                <w:szCs w:val="36"/>
                <w:u w:val="single"/>
                <w:vertAlign w:val="superscript"/>
              </w:rPr>
              <w:t>th</w:t>
            </w:r>
            <w:r w:rsidR="00CE3AF2">
              <w:rPr>
                <w:rFonts w:ascii="Comic Sans MS" w:hAnsi="Comic Sans MS"/>
                <w:sz w:val="24"/>
                <w:szCs w:val="36"/>
                <w:u w:val="single"/>
              </w:rPr>
              <w:t xml:space="preserve"> of May</w:t>
            </w:r>
          </w:p>
        </w:tc>
        <w:tc>
          <w:tcPr>
            <w:tcW w:w="2520" w:type="dxa"/>
          </w:tcPr>
          <w:p w:rsidR="00931A04" w:rsidRPr="00771401" w:rsidRDefault="00AD1F39" w:rsidP="00CE3AF2">
            <w:pPr>
              <w:jc w:val="center"/>
              <w:rPr>
                <w:rFonts w:ascii="Comic Sans MS" w:hAnsi="Comic Sans MS"/>
                <w:sz w:val="24"/>
                <w:szCs w:val="36"/>
                <w:u w:val="single"/>
              </w:rPr>
            </w:pPr>
            <w:r>
              <w:rPr>
                <w:rFonts w:ascii="Comic Sans MS" w:hAnsi="Comic Sans MS"/>
                <w:sz w:val="24"/>
                <w:szCs w:val="36"/>
                <w:u w:val="single"/>
              </w:rPr>
              <w:t>Wednesday t</w:t>
            </w:r>
            <w:r w:rsidR="00EB7E20">
              <w:rPr>
                <w:rFonts w:ascii="Comic Sans MS" w:hAnsi="Comic Sans MS"/>
                <w:sz w:val="24"/>
                <w:szCs w:val="36"/>
                <w:u w:val="single"/>
              </w:rPr>
              <w:t>he 20</w:t>
            </w:r>
            <w:r w:rsidR="00CE3AF2" w:rsidRPr="00CE3AF2">
              <w:rPr>
                <w:rFonts w:ascii="Comic Sans MS" w:hAnsi="Comic Sans MS"/>
                <w:sz w:val="24"/>
                <w:szCs w:val="36"/>
                <w:u w:val="single"/>
                <w:vertAlign w:val="superscript"/>
              </w:rPr>
              <w:t>th</w:t>
            </w:r>
            <w:r w:rsidR="00CE3AF2">
              <w:rPr>
                <w:rFonts w:ascii="Comic Sans MS" w:hAnsi="Comic Sans MS"/>
                <w:sz w:val="24"/>
                <w:szCs w:val="36"/>
                <w:u w:val="single"/>
              </w:rPr>
              <w:t xml:space="preserve"> of May</w:t>
            </w:r>
          </w:p>
        </w:tc>
        <w:tc>
          <w:tcPr>
            <w:tcW w:w="2430" w:type="dxa"/>
          </w:tcPr>
          <w:p w:rsidR="00931A04" w:rsidRPr="00771401" w:rsidRDefault="00AD1F39" w:rsidP="00CE3AF2">
            <w:pPr>
              <w:jc w:val="center"/>
              <w:rPr>
                <w:rFonts w:ascii="Comic Sans MS" w:hAnsi="Comic Sans MS"/>
                <w:sz w:val="24"/>
                <w:szCs w:val="36"/>
                <w:u w:val="single"/>
              </w:rPr>
            </w:pPr>
            <w:r>
              <w:rPr>
                <w:rFonts w:ascii="Comic Sans MS" w:hAnsi="Comic Sans MS"/>
                <w:sz w:val="24"/>
                <w:szCs w:val="36"/>
                <w:u w:val="single"/>
              </w:rPr>
              <w:t xml:space="preserve">Thursday the </w:t>
            </w:r>
            <w:r w:rsidR="00EB7E20">
              <w:rPr>
                <w:rFonts w:ascii="Comic Sans MS" w:hAnsi="Comic Sans MS"/>
                <w:sz w:val="24"/>
                <w:szCs w:val="36"/>
                <w:u w:val="single"/>
              </w:rPr>
              <w:t>21</w:t>
            </w:r>
            <w:r w:rsidR="00EB7E20" w:rsidRPr="00EB7E20">
              <w:rPr>
                <w:rFonts w:ascii="Comic Sans MS" w:hAnsi="Comic Sans MS"/>
                <w:sz w:val="24"/>
                <w:szCs w:val="36"/>
                <w:u w:val="single"/>
                <w:vertAlign w:val="superscript"/>
              </w:rPr>
              <w:t>st</w:t>
            </w:r>
            <w:r w:rsidR="00CE3AF2">
              <w:rPr>
                <w:rFonts w:ascii="Comic Sans MS" w:hAnsi="Comic Sans MS"/>
                <w:sz w:val="24"/>
                <w:szCs w:val="36"/>
                <w:u w:val="single"/>
              </w:rPr>
              <w:t xml:space="preserve"> of May</w:t>
            </w:r>
          </w:p>
        </w:tc>
        <w:tc>
          <w:tcPr>
            <w:tcW w:w="2700" w:type="dxa"/>
          </w:tcPr>
          <w:p w:rsidR="00931A04" w:rsidRPr="00771401" w:rsidRDefault="00EB7E20" w:rsidP="00CE3AF2">
            <w:pPr>
              <w:jc w:val="center"/>
              <w:rPr>
                <w:rFonts w:ascii="Comic Sans MS" w:hAnsi="Comic Sans MS"/>
                <w:sz w:val="24"/>
                <w:szCs w:val="36"/>
                <w:u w:val="single"/>
              </w:rPr>
            </w:pPr>
            <w:r>
              <w:rPr>
                <w:rFonts w:ascii="Comic Sans MS" w:hAnsi="Comic Sans MS"/>
                <w:sz w:val="24"/>
                <w:szCs w:val="36"/>
                <w:u w:val="single"/>
              </w:rPr>
              <w:t>Friday the 22</w:t>
            </w:r>
            <w:r w:rsidRPr="00EB7E20">
              <w:rPr>
                <w:rFonts w:ascii="Comic Sans MS" w:hAnsi="Comic Sans MS"/>
                <w:sz w:val="24"/>
                <w:szCs w:val="36"/>
                <w:u w:val="single"/>
                <w:vertAlign w:val="superscript"/>
              </w:rPr>
              <w:t>nd</w:t>
            </w:r>
            <w:r w:rsidR="00CE3AF2">
              <w:rPr>
                <w:rFonts w:ascii="Comic Sans MS" w:hAnsi="Comic Sans MS"/>
                <w:sz w:val="24"/>
                <w:szCs w:val="36"/>
                <w:u w:val="single"/>
              </w:rPr>
              <w:t xml:space="preserve"> of May</w:t>
            </w:r>
          </w:p>
        </w:tc>
      </w:tr>
      <w:tr w:rsidR="000E1328" w:rsidTr="00F948B9">
        <w:trPr>
          <w:trHeight w:val="3086"/>
        </w:trPr>
        <w:tc>
          <w:tcPr>
            <w:tcW w:w="1080" w:type="dxa"/>
          </w:tcPr>
          <w:p w:rsidR="00931A04" w:rsidRDefault="00931A04" w:rsidP="00EB5B05">
            <w:pPr>
              <w:rPr>
                <w:rFonts w:ascii="Comic Sans MS" w:hAnsi="Comic Sans MS"/>
                <w:b/>
                <w:szCs w:val="36"/>
                <w:u w:val="single"/>
              </w:rPr>
            </w:pPr>
            <w:proofErr w:type="spellStart"/>
            <w:r w:rsidRPr="00346569">
              <w:rPr>
                <w:rFonts w:ascii="Comic Sans MS" w:hAnsi="Comic Sans MS"/>
                <w:b/>
                <w:szCs w:val="36"/>
                <w:u w:val="single"/>
              </w:rPr>
              <w:t>Maths</w:t>
            </w:r>
            <w:proofErr w:type="spellEnd"/>
          </w:p>
          <w:p w:rsidR="00B9173F" w:rsidRPr="00B9173F" w:rsidRDefault="00B9173F" w:rsidP="00EB5B05">
            <w:pPr>
              <w:rPr>
                <w:rFonts w:ascii="Comic Sans MS" w:hAnsi="Comic Sans MS"/>
                <w:i/>
                <w:sz w:val="24"/>
                <w:szCs w:val="36"/>
              </w:rPr>
            </w:pPr>
            <w:r w:rsidRPr="00B9173F">
              <w:rPr>
                <w:rFonts w:ascii="Comic Sans MS" w:hAnsi="Comic Sans MS"/>
                <w:i/>
                <w:szCs w:val="36"/>
              </w:rPr>
              <w:t>(Check answers each day on Seesaw)</w:t>
            </w:r>
          </w:p>
        </w:tc>
        <w:tc>
          <w:tcPr>
            <w:tcW w:w="2538" w:type="dxa"/>
          </w:tcPr>
          <w:p w:rsidR="00931A04" w:rsidRDefault="00931A04" w:rsidP="00CE3A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CC4940">
              <w:rPr>
                <w:rFonts w:ascii="Comic Sans MS" w:hAnsi="Comic Sans MS"/>
                <w:szCs w:val="24"/>
              </w:rPr>
              <w:t xml:space="preserve">Mental Maths </w:t>
            </w:r>
            <w:r w:rsidR="00CE3AF2">
              <w:rPr>
                <w:rFonts w:ascii="Comic Sans MS" w:hAnsi="Comic Sans MS"/>
                <w:szCs w:val="24"/>
              </w:rPr>
              <w:t xml:space="preserve">week </w:t>
            </w:r>
            <w:r w:rsidR="00EB7E20">
              <w:rPr>
                <w:rFonts w:ascii="Comic Sans MS" w:hAnsi="Comic Sans MS"/>
                <w:szCs w:val="24"/>
              </w:rPr>
              <w:t>33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CC4940">
              <w:rPr>
                <w:rFonts w:ascii="Comic Sans MS" w:hAnsi="Comic Sans MS"/>
                <w:szCs w:val="24"/>
              </w:rPr>
              <w:t xml:space="preserve">Monday + Problem solving </w:t>
            </w:r>
          </w:p>
          <w:p w:rsidR="00931A04" w:rsidRPr="00D625C4" w:rsidRDefault="00931A04" w:rsidP="00CE3A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931A04">
              <w:rPr>
                <w:rFonts w:ascii="Comic Sans MS" w:hAnsi="Comic Sans MS"/>
              </w:rPr>
              <w:t>Tables-</w:t>
            </w:r>
            <w:r>
              <w:rPr>
                <w:rFonts w:ascii="Comic Sans MS" w:hAnsi="Comic Sans MS"/>
              </w:rPr>
              <w:t xml:space="preserve"> </w:t>
            </w:r>
            <w:r w:rsidR="00AD1F39">
              <w:rPr>
                <w:rFonts w:ascii="Comic Sans MS" w:hAnsi="Comic Sans MS"/>
              </w:rPr>
              <w:t xml:space="preserve">One tables game </w:t>
            </w:r>
            <w:r>
              <w:rPr>
                <w:rFonts w:ascii="Comic Sans MS" w:hAnsi="Comic Sans MS"/>
              </w:rPr>
              <w:t xml:space="preserve">on </w:t>
            </w:r>
            <w:proofErr w:type="spellStart"/>
            <w:r>
              <w:rPr>
                <w:rFonts w:ascii="Comic Sans MS" w:hAnsi="Comic Sans MS"/>
              </w:rPr>
              <w:t>mangahigh</w:t>
            </w:r>
            <w:proofErr w:type="spellEnd"/>
            <w:r w:rsidR="00AD1F39">
              <w:rPr>
                <w:rFonts w:ascii="Comic Sans MS" w:hAnsi="Comic Sans MS"/>
              </w:rPr>
              <w:t xml:space="preserve"> each day</w:t>
            </w:r>
          </w:p>
          <w:p w:rsidR="00931A04" w:rsidRPr="00CC4940" w:rsidRDefault="00CE3AF2" w:rsidP="00713D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BAM Division </w:t>
            </w:r>
            <w:proofErr w:type="spellStart"/>
            <w:r>
              <w:rPr>
                <w:rFonts w:ascii="Comic Sans MS" w:hAnsi="Comic Sans MS"/>
                <w:szCs w:val="24"/>
              </w:rPr>
              <w:t>pg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</w:t>
            </w:r>
            <w:r w:rsidR="00EB7E20">
              <w:rPr>
                <w:rFonts w:ascii="Comic Sans MS" w:hAnsi="Comic Sans MS"/>
                <w:szCs w:val="24"/>
              </w:rPr>
              <w:t>148 q 2, 3, 4</w:t>
            </w:r>
            <w:bookmarkStart w:id="0" w:name="_GoBack"/>
            <w:bookmarkEnd w:id="0"/>
            <w:r w:rsidR="00AD1F39" w:rsidRPr="00AD1F39">
              <w:rPr>
                <w:rFonts w:ascii="Comic Sans MS" w:hAnsi="Comic Sans MS"/>
                <w:color w:val="FF0000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931A04" w:rsidRPr="00CC4940" w:rsidRDefault="00931A04" w:rsidP="00CE3A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CC4940">
              <w:rPr>
                <w:rFonts w:ascii="Comic Sans MS" w:hAnsi="Comic Sans MS"/>
                <w:szCs w:val="24"/>
              </w:rPr>
              <w:t xml:space="preserve">Mental Maths </w:t>
            </w:r>
            <w:r w:rsidR="00EB7E20">
              <w:rPr>
                <w:rFonts w:ascii="Comic Sans MS" w:hAnsi="Comic Sans MS"/>
                <w:szCs w:val="24"/>
              </w:rPr>
              <w:t>week 33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CC4940">
              <w:rPr>
                <w:rFonts w:ascii="Comic Sans MS" w:hAnsi="Comic Sans MS"/>
                <w:szCs w:val="24"/>
              </w:rPr>
              <w:t xml:space="preserve">Tuesday + Problem solving </w:t>
            </w:r>
          </w:p>
          <w:p w:rsidR="00931A04" w:rsidRPr="00AD1F39" w:rsidRDefault="00AD1F39" w:rsidP="00CE3A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AD1F39">
              <w:rPr>
                <w:rFonts w:ascii="Comic Sans MS" w:hAnsi="Comic Sans MS"/>
              </w:rPr>
              <w:t xml:space="preserve">Tables- One tables game on </w:t>
            </w:r>
            <w:proofErr w:type="spellStart"/>
            <w:r w:rsidRPr="00AD1F39">
              <w:rPr>
                <w:rFonts w:ascii="Comic Sans MS" w:hAnsi="Comic Sans MS"/>
              </w:rPr>
              <w:t>mangahigh</w:t>
            </w:r>
            <w:proofErr w:type="spellEnd"/>
            <w:r w:rsidRPr="00AD1F39">
              <w:rPr>
                <w:rFonts w:ascii="Comic Sans MS" w:hAnsi="Comic Sans MS"/>
              </w:rPr>
              <w:t xml:space="preserve"> each day</w:t>
            </w:r>
          </w:p>
          <w:p w:rsidR="00931A04" w:rsidRPr="00CE3AF2" w:rsidRDefault="00CE3AF2" w:rsidP="00EB7E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BAM </w:t>
            </w:r>
            <w:proofErr w:type="spellStart"/>
            <w:r>
              <w:rPr>
                <w:rFonts w:ascii="Comic Sans MS" w:hAnsi="Comic Sans MS"/>
                <w:szCs w:val="24"/>
              </w:rPr>
              <w:t>pg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14</w:t>
            </w:r>
            <w:r w:rsidR="00EB7E20">
              <w:rPr>
                <w:rFonts w:ascii="Comic Sans MS" w:hAnsi="Comic Sans MS"/>
                <w:szCs w:val="24"/>
              </w:rPr>
              <w:t>9 1, 2, 3, 4</w:t>
            </w:r>
            <w:r>
              <w:rPr>
                <w:rFonts w:ascii="Comic Sans MS" w:hAnsi="Comic Sans MS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931A04" w:rsidRPr="00CC4940" w:rsidRDefault="00931A04" w:rsidP="00AD1F3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CC4940">
              <w:rPr>
                <w:rFonts w:ascii="Comic Sans MS" w:hAnsi="Comic Sans MS"/>
                <w:szCs w:val="24"/>
              </w:rPr>
              <w:t xml:space="preserve">Mental Maths </w:t>
            </w:r>
            <w:r w:rsidR="00EB7E20">
              <w:rPr>
                <w:rFonts w:ascii="Comic Sans MS" w:hAnsi="Comic Sans MS"/>
                <w:szCs w:val="24"/>
              </w:rPr>
              <w:t>week 33</w:t>
            </w:r>
            <w:r w:rsidR="00AD1F39">
              <w:rPr>
                <w:rFonts w:ascii="Comic Sans MS" w:hAnsi="Comic Sans MS"/>
                <w:szCs w:val="24"/>
              </w:rPr>
              <w:t xml:space="preserve"> </w:t>
            </w:r>
            <w:r w:rsidRPr="00CC4940">
              <w:rPr>
                <w:rFonts w:ascii="Comic Sans MS" w:hAnsi="Comic Sans MS"/>
                <w:szCs w:val="24"/>
              </w:rPr>
              <w:t>Wednesday + Problem solving</w:t>
            </w:r>
          </w:p>
          <w:p w:rsidR="00AD1F39" w:rsidRPr="00D625C4" w:rsidRDefault="00AD1F39" w:rsidP="00AD1F3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931A04">
              <w:rPr>
                <w:rFonts w:ascii="Comic Sans MS" w:hAnsi="Comic Sans MS"/>
              </w:rPr>
              <w:t>Tables-</w:t>
            </w:r>
            <w:r>
              <w:rPr>
                <w:rFonts w:ascii="Comic Sans MS" w:hAnsi="Comic Sans MS"/>
              </w:rPr>
              <w:t xml:space="preserve"> One tables game on </w:t>
            </w:r>
            <w:proofErr w:type="spellStart"/>
            <w:r>
              <w:rPr>
                <w:rFonts w:ascii="Comic Sans MS" w:hAnsi="Comic Sans MS"/>
              </w:rPr>
              <w:t>mangahigh</w:t>
            </w:r>
            <w:proofErr w:type="spellEnd"/>
            <w:r>
              <w:rPr>
                <w:rFonts w:ascii="Comic Sans MS" w:hAnsi="Comic Sans MS"/>
              </w:rPr>
              <w:t xml:space="preserve"> each day</w:t>
            </w:r>
          </w:p>
          <w:p w:rsidR="00931A04" w:rsidRPr="00CE3AF2" w:rsidRDefault="00CE3AF2" w:rsidP="00EB7E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BAM </w:t>
            </w:r>
            <w:proofErr w:type="spellStart"/>
            <w:r>
              <w:rPr>
                <w:rFonts w:ascii="Comic Sans MS" w:hAnsi="Comic Sans MS"/>
                <w:szCs w:val="24"/>
              </w:rPr>
              <w:t>pg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</w:t>
            </w:r>
            <w:r w:rsidR="00EB7E20">
              <w:rPr>
                <w:rFonts w:ascii="Comic Sans MS" w:hAnsi="Comic Sans MS"/>
                <w:szCs w:val="24"/>
              </w:rPr>
              <w:t>150 q 1 and 3</w:t>
            </w:r>
          </w:p>
        </w:tc>
        <w:tc>
          <w:tcPr>
            <w:tcW w:w="2430" w:type="dxa"/>
          </w:tcPr>
          <w:p w:rsidR="00931A04" w:rsidRPr="00CC4940" w:rsidRDefault="00931A04" w:rsidP="00AD1F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CC4940">
              <w:rPr>
                <w:rFonts w:ascii="Comic Sans MS" w:hAnsi="Comic Sans MS"/>
                <w:szCs w:val="24"/>
              </w:rPr>
              <w:t xml:space="preserve">Mental Maths </w:t>
            </w:r>
            <w:r w:rsidR="00EB7E20">
              <w:rPr>
                <w:rFonts w:ascii="Comic Sans MS" w:hAnsi="Comic Sans MS"/>
                <w:szCs w:val="24"/>
              </w:rPr>
              <w:t>week 33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CC4940">
              <w:rPr>
                <w:rFonts w:ascii="Comic Sans MS" w:hAnsi="Comic Sans MS"/>
                <w:szCs w:val="24"/>
              </w:rPr>
              <w:t>Thursday + Problem solving</w:t>
            </w:r>
          </w:p>
          <w:p w:rsidR="00AD1F39" w:rsidRPr="00D625C4" w:rsidRDefault="00AD1F39" w:rsidP="00AD1F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931A04">
              <w:rPr>
                <w:rFonts w:ascii="Comic Sans MS" w:hAnsi="Comic Sans MS"/>
              </w:rPr>
              <w:t>Tables-</w:t>
            </w:r>
            <w:r>
              <w:rPr>
                <w:rFonts w:ascii="Comic Sans MS" w:hAnsi="Comic Sans MS"/>
              </w:rPr>
              <w:t xml:space="preserve"> One tables game on </w:t>
            </w:r>
            <w:proofErr w:type="spellStart"/>
            <w:r>
              <w:rPr>
                <w:rFonts w:ascii="Comic Sans MS" w:hAnsi="Comic Sans MS"/>
              </w:rPr>
              <w:t>mangahigh</w:t>
            </w:r>
            <w:proofErr w:type="spellEnd"/>
            <w:r>
              <w:rPr>
                <w:rFonts w:ascii="Comic Sans MS" w:hAnsi="Comic Sans MS"/>
              </w:rPr>
              <w:t xml:space="preserve"> each day</w:t>
            </w:r>
          </w:p>
          <w:p w:rsidR="00931A04" w:rsidRPr="00417A56" w:rsidRDefault="00CE3AF2" w:rsidP="00EB7E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BAM </w:t>
            </w:r>
            <w:proofErr w:type="spellStart"/>
            <w:r>
              <w:rPr>
                <w:rFonts w:ascii="Comic Sans MS" w:hAnsi="Comic Sans MS"/>
                <w:szCs w:val="24"/>
              </w:rPr>
              <w:t>pg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1</w:t>
            </w:r>
            <w:r w:rsidR="00EB7E20">
              <w:rPr>
                <w:rFonts w:ascii="Comic Sans MS" w:hAnsi="Comic Sans MS"/>
                <w:szCs w:val="24"/>
              </w:rPr>
              <w:t>51 q 1- 11</w:t>
            </w:r>
          </w:p>
        </w:tc>
        <w:tc>
          <w:tcPr>
            <w:tcW w:w="2700" w:type="dxa"/>
          </w:tcPr>
          <w:p w:rsidR="00931A04" w:rsidRPr="00D625C4" w:rsidRDefault="00931A04" w:rsidP="00AD1F3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 w:rsidRPr="00D625C4">
              <w:rPr>
                <w:rFonts w:ascii="Comic Sans MS" w:hAnsi="Comic Sans MS"/>
                <w:szCs w:val="24"/>
              </w:rPr>
              <w:t xml:space="preserve">Mental Maths Friday + </w:t>
            </w:r>
            <w:r w:rsidR="00CE3AF2">
              <w:rPr>
                <w:rFonts w:ascii="Comic Sans MS" w:hAnsi="Comic Sans MS"/>
              </w:rPr>
              <w:t>and correct</w:t>
            </w:r>
            <w:r>
              <w:rPr>
                <w:rFonts w:ascii="Comic Sans MS" w:hAnsi="Comic Sans MS"/>
              </w:rPr>
              <w:t xml:space="preserve"> </w:t>
            </w:r>
          </w:p>
          <w:p w:rsidR="00AD1F39" w:rsidRPr="00AD1F39" w:rsidRDefault="00AD1F39" w:rsidP="00AD1F3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931A04">
              <w:rPr>
                <w:rFonts w:ascii="Comic Sans MS" w:hAnsi="Comic Sans MS"/>
              </w:rPr>
              <w:t>Tables-</w:t>
            </w:r>
            <w:r>
              <w:rPr>
                <w:rFonts w:ascii="Comic Sans MS" w:hAnsi="Comic Sans MS"/>
              </w:rPr>
              <w:t xml:space="preserve"> One tables game on </w:t>
            </w:r>
            <w:proofErr w:type="spellStart"/>
            <w:r>
              <w:rPr>
                <w:rFonts w:ascii="Comic Sans MS" w:hAnsi="Comic Sans MS"/>
              </w:rPr>
              <w:t>mangahigh</w:t>
            </w:r>
            <w:proofErr w:type="spellEnd"/>
            <w:r>
              <w:rPr>
                <w:rFonts w:ascii="Comic Sans MS" w:hAnsi="Comic Sans MS"/>
              </w:rPr>
              <w:t xml:space="preserve"> each day</w:t>
            </w:r>
          </w:p>
          <w:p w:rsidR="00AD1F39" w:rsidRPr="00F948B9" w:rsidRDefault="00AD1F39" w:rsidP="00F948B9">
            <w:pPr>
              <w:rPr>
                <w:rFonts w:ascii="Comic Sans MS" w:hAnsi="Comic Sans MS"/>
                <w:color w:val="FF0000"/>
                <w:szCs w:val="24"/>
              </w:rPr>
            </w:pPr>
          </w:p>
        </w:tc>
      </w:tr>
      <w:tr w:rsidR="000E1328" w:rsidTr="007C57A8">
        <w:tc>
          <w:tcPr>
            <w:tcW w:w="1080" w:type="dxa"/>
            <w:shd w:val="clear" w:color="auto" w:fill="FFFF00"/>
          </w:tcPr>
          <w:p w:rsidR="00931A04" w:rsidRPr="00771401" w:rsidRDefault="00931A04" w:rsidP="00771401">
            <w:pPr>
              <w:jc w:val="center"/>
              <w:rPr>
                <w:rFonts w:ascii="Comic Sans MS" w:hAnsi="Comic Sans MS"/>
                <w:b/>
                <w:sz w:val="20"/>
                <w:szCs w:val="36"/>
                <w:u w:val="single"/>
              </w:rPr>
            </w:pPr>
          </w:p>
        </w:tc>
        <w:tc>
          <w:tcPr>
            <w:tcW w:w="2538" w:type="dxa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proofErr w:type="spellStart"/>
            <w:r w:rsidRPr="00771401">
              <w:rPr>
                <w:rFonts w:ascii="Comic Sans MS" w:hAnsi="Comic Sans MS"/>
                <w:sz w:val="20"/>
                <w:szCs w:val="24"/>
              </w:rPr>
              <w:t>Sos</w:t>
            </w:r>
            <w:proofErr w:type="spellEnd"/>
            <w:r w:rsidRPr="00771401">
              <w:rPr>
                <w:rFonts w:ascii="Comic Sans MS" w:hAnsi="Comic Sans MS"/>
                <w:sz w:val="20"/>
                <w:szCs w:val="24"/>
              </w:rPr>
              <w:t>: Take a movement break</w:t>
            </w:r>
          </w:p>
        </w:tc>
        <w:tc>
          <w:tcPr>
            <w:tcW w:w="2610" w:type="dxa"/>
            <w:shd w:val="clear" w:color="auto" w:fill="FFFF00"/>
          </w:tcPr>
          <w:p w:rsidR="00931A04" w:rsidRPr="00771401" w:rsidRDefault="00931A04" w:rsidP="00771401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proofErr w:type="spellStart"/>
            <w:r w:rsidRPr="00771401">
              <w:rPr>
                <w:rFonts w:ascii="Comic Sans MS" w:hAnsi="Comic Sans MS"/>
                <w:sz w:val="20"/>
                <w:szCs w:val="24"/>
              </w:rPr>
              <w:t>Sos</w:t>
            </w:r>
            <w:proofErr w:type="spellEnd"/>
            <w:r w:rsidRPr="00771401">
              <w:rPr>
                <w:rFonts w:ascii="Comic Sans MS" w:hAnsi="Comic Sans MS"/>
                <w:sz w:val="20"/>
                <w:szCs w:val="24"/>
              </w:rPr>
              <w:t>: Take a movement break</w:t>
            </w:r>
          </w:p>
        </w:tc>
        <w:tc>
          <w:tcPr>
            <w:tcW w:w="2520" w:type="dxa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proofErr w:type="spellStart"/>
            <w:r w:rsidRPr="00771401">
              <w:rPr>
                <w:rFonts w:ascii="Comic Sans MS" w:hAnsi="Comic Sans MS"/>
                <w:sz w:val="20"/>
                <w:szCs w:val="24"/>
              </w:rPr>
              <w:t>Sos</w:t>
            </w:r>
            <w:proofErr w:type="spellEnd"/>
            <w:r w:rsidRPr="00771401">
              <w:rPr>
                <w:rFonts w:ascii="Comic Sans MS" w:hAnsi="Comic Sans MS"/>
                <w:sz w:val="20"/>
                <w:szCs w:val="24"/>
              </w:rPr>
              <w:t>: Take a movement break</w:t>
            </w:r>
          </w:p>
        </w:tc>
        <w:tc>
          <w:tcPr>
            <w:tcW w:w="2430" w:type="dxa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proofErr w:type="spellStart"/>
            <w:r w:rsidRPr="00771401">
              <w:rPr>
                <w:rFonts w:ascii="Comic Sans MS" w:hAnsi="Comic Sans MS"/>
                <w:sz w:val="20"/>
                <w:szCs w:val="24"/>
              </w:rPr>
              <w:t>Sos</w:t>
            </w:r>
            <w:proofErr w:type="spellEnd"/>
            <w:r w:rsidRPr="00771401">
              <w:rPr>
                <w:rFonts w:ascii="Comic Sans MS" w:hAnsi="Comic Sans MS"/>
                <w:sz w:val="20"/>
                <w:szCs w:val="24"/>
              </w:rPr>
              <w:t>: Take a movement break</w:t>
            </w:r>
          </w:p>
        </w:tc>
        <w:tc>
          <w:tcPr>
            <w:tcW w:w="2700" w:type="dxa"/>
            <w:shd w:val="clear" w:color="auto" w:fill="FFFF00"/>
          </w:tcPr>
          <w:p w:rsidR="00931A04" w:rsidRPr="00771401" w:rsidRDefault="00931A04" w:rsidP="00771401">
            <w:pPr>
              <w:jc w:val="center"/>
              <w:rPr>
                <w:sz w:val="20"/>
              </w:rPr>
            </w:pPr>
            <w:proofErr w:type="spellStart"/>
            <w:r w:rsidRPr="00771401">
              <w:rPr>
                <w:rFonts w:ascii="Comic Sans MS" w:hAnsi="Comic Sans MS"/>
                <w:sz w:val="20"/>
                <w:szCs w:val="24"/>
              </w:rPr>
              <w:t>Sos</w:t>
            </w:r>
            <w:proofErr w:type="spellEnd"/>
            <w:r w:rsidRPr="00771401">
              <w:rPr>
                <w:rFonts w:ascii="Comic Sans MS" w:hAnsi="Comic Sans MS"/>
                <w:sz w:val="20"/>
                <w:szCs w:val="24"/>
              </w:rPr>
              <w:t>: Take a movement break</w:t>
            </w:r>
          </w:p>
        </w:tc>
      </w:tr>
      <w:tr w:rsidR="00DB7CA4" w:rsidTr="007C57A8">
        <w:tc>
          <w:tcPr>
            <w:tcW w:w="1080" w:type="dxa"/>
          </w:tcPr>
          <w:p w:rsidR="00931A04" w:rsidRPr="00346569" w:rsidRDefault="00931A04" w:rsidP="00EB5B05">
            <w:pPr>
              <w:rPr>
                <w:rFonts w:ascii="Comic Sans MS" w:hAnsi="Comic Sans MS"/>
                <w:b/>
                <w:sz w:val="24"/>
                <w:szCs w:val="36"/>
                <w:u w:val="single"/>
              </w:rPr>
            </w:pPr>
            <w:r w:rsidRPr="00346569">
              <w:rPr>
                <w:rFonts w:ascii="Comic Sans MS" w:hAnsi="Comic Sans MS"/>
                <w:b/>
                <w:sz w:val="20"/>
                <w:szCs w:val="36"/>
                <w:u w:val="single"/>
              </w:rPr>
              <w:t>Spellings</w:t>
            </w:r>
          </w:p>
        </w:tc>
        <w:tc>
          <w:tcPr>
            <w:tcW w:w="2538" w:type="dxa"/>
          </w:tcPr>
          <w:p w:rsidR="00931A04" w:rsidRPr="00C33EB1" w:rsidRDefault="00EB7E20" w:rsidP="00EB5B0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Learn spellings on page 44</w:t>
            </w:r>
            <w:r w:rsidR="00931A04" w:rsidRPr="00C33EB1">
              <w:rPr>
                <w:rFonts w:ascii="Comic Sans MS" w:hAnsi="Comic Sans MS"/>
                <w:szCs w:val="24"/>
              </w:rPr>
              <w:t xml:space="preserve"> of Pupil Grammar </w:t>
            </w:r>
          </w:p>
        </w:tc>
        <w:tc>
          <w:tcPr>
            <w:tcW w:w="2610" w:type="dxa"/>
          </w:tcPr>
          <w:p w:rsidR="00931A04" w:rsidRPr="00C33EB1" w:rsidRDefault="00931A04" w:rsidP="00EB5B0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Learn </w:t>
            </w:r>
            <w:r w:rsidR="00EB7E20">
              <w:rPr>
                <w:rFonts w:ascii="Comic Sans MS" w:hAnsi="Comic Sans MS"/>
                <w:szCs w:val="24"/>
              </w:rPr>
              <w:t>spellings on page 44</w:t>
            </w:r>
            <w:r w:rsidRPr="00C33EB1">
              <w:rPr>
                <w:rFonts w:ascii="Comic Sans MS" w:hAnsi="Comic Sans MS"/>
                <w:szCs w:val="24"/>
              </w:rPr>
              <w:t xml:space="preserve"> of Pupil Grammar</w:t>
            </w:r>
          </w:p>
        </w:tc>
        <w:tc>
          <w:tcPr>
            <w:tcW w:w="2520" w:type="dxa"/>
          </w:tcPr>
          <w:p w:rsidR="00931A04" w:rsidRPr="00C33EB1" w:rsidRDefault="00EB7E20" w:rsidP="00EB5B0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Learn spellings on page 44</w:t>
            </w:r>
            <w:r w:rsidR="00931A04" w:rsidRPr="00C33EB1">
              <w:rPr>
                <w:rFonts w:ascii="Comic Sans MS" w:hAnsi="Comic Sans MS"/>
                <w:szCs w:val="24"/>
              </w:rPr>
              <w:t xml:space="preserve"> of Pupil Grammar</w:t>
            </w:r>
          </w:p>
        </w:tc>
        <w:tc>
          <w:tcPr>
            <w:tcW w:w="2430" w:type="dxa"/>
          </w:tcPr>
          <w:p w:rsidR="00931A04" w:rsidRPr="00C33EB1" w:rsidRDefault="00EB7E20" w:rsidP="00EB5B0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Learn spellings on page 44</w:t>
            </w:r>
            <w:r w:rsidR="00931A04" w:rsidRPr="00C33EB1">
              <w:rPr>
                <w:rFonts w:ascii="Comic Sans MS" w:hAnsi="Comic Sans MS"/>
                <w:szCs w:val="24"/>
              </w:rPr>
              <w:t xml:space="preserve"> of Pupil Grammar</w:t>
            </w:r>
          </w:p>
        </w:tc>
        <w:tc>
          <w:tcPr>
            <w:tcW w:w="2700" w:type="dxa"/>
          </w:tcPr>
          <w:p w:rsidR="00931A04" w:rsidRPr="00C33EB1" w:rsidRDefault="00931A04" w:rsidP="00EB5B0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Test yourself on spellings </w:t>
            </w:r>
            <w:r w:rsidR="00CE3AF2" w:rsidRPr="00CE3AF2">
              <w:rPr>
                <w:rFonts w:ascii="Comic Sans MS" w:hAnsi="Comic Sans MS"/>
                <w:color w:val="FF0000"/>
                <w:szCs w:val="24"/>
              </w:rPr>
              <w:t xml:space="preserve">or listen to me call them out on Seesaw </w:t>
            </w:r>
          </w:p>
        </w:tc>
      </w:tr>
      <w:tr w:rsidR="00DB7CA4" w:rsidTr="007C57A8">
        <w:trPr>
          <w:trHeight w:val="58"/>
        </w:trPr>
        <w:tc>
          <w:tcPr>
            <w:tcW w:w="1080" w:type="dxa"/>
          </w:tcPr>
          <w:p w:rsidR="00931A04" w:rsidRPr="00346569" w:rsidRDefault="00931A04" w:rsidP="00EB5B05">
            <w:pPr>
              <w:rPr>
                <w:rFonts w:ascii="Comic Sans MS" w:hAnsi="Comic Sans MS"/>
                <w:b/>
                <w:u w:val="single"/>
              </w:rPr>
            </w:pPr>
            <w:r w:rsidRPr="00346569">
              <w:rPr>
                <w:rFonts w:ascii="Comic Sans MS" w:hAnsi="Comic Sans MS"/>
                <w:b/>
                <w:u w:val="single"/>
              </w:rPr>
              <w:t>English</w:t>
            </w:r>
          </w:p>
        </w:tc>
        <w:tc>
          <w:tcPr>
            <w:tcW w:w="2538" w:type="dxa"/>
          </w:tcPr>
          <w:p w:rsidR="00AD56ED" w:rsidRPr="00AD56ED" w:rsidRDefault="00DB7CA4" w:rsidP="00AD56ED">
            <w:pPr>
              <w:rPr>
                <w:rFonts w:ascii="Comic Sans MS" w:hAnsi="Comic Sans MS"/>
              </w:rPr>
            </w:pPr>
            <w:r w:rsidRPr="00AD56ED">
              <w:rPr>
                <w:rFonts w:ascii="Comic Sans MS" w:hAnsi="Comic Sans MS"/>
              </w:rPr>
              <w:t>1.</w:t>
            </w:r>
            <w:r w:rsidR="00AD56ED" w:rsidRPr="00AD56ED">
              <w:rPr>
                <w:rFonts w:ascii="Comic Sans MS" w:hAnsi="Comic Sans MS"/>
              </w:rPr>
              <w:t xml:space="preserve"> Free writing- Title: Caring for our Earth</w:t>
            </w:r>
          </w:p>
          <w:p w:rsidR="00DB7CA4" w:rsidRPr="00F948B9" w:rsidRDefault="00AD56ED" w:rsidP="00DB7CA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>Begin your writing with:</w:t>
            </w:r>
            <w:r w:rsidRPr="007203F2">
              <w:rPr>
                <w:rFonts w:ascii="Comic Sans MS" w:hAnsi="Comic Sans MS"/>
              </w:rPr>
              <w:t xml:space="preserve"> </w:t>
            </w:r>
            <w:r w:rsidRPr="007203F2">
              <w:rPr>
                <w:rFonts w:ascii="Comic Sans MS" w:hAnsi="Comic Sans MS"/>
                <w:i/>
              </w:rPr>
              <w:t>I will show my love for the earth by….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6672FD">
              <w:rPr>
                <w:rFonts w:ascii="Comic Sans MS" w:hAnsi="Comic Sans MS"/>
                <w:i/>
                <w:color w:val="FF0000"/>
              </w:rPr>
              <w:t>(Type on Seesaw</w:t>
            </w:r>
            <w:r>
              <w:rPr>
                <w:rFonts w:ascii="Comic Sans MS" w:hAnsi="Comic Sans MS"/>
                <w:i/>
                <w:color w:val="FF0000"/>
              </w:rPr>
              <w:t>/Send photo</w:t>
            </w:r>
            <w:r w:rsidRPr="006672FD">
              <w:rPr>
                <w:rFonts w:ascii="Comic Sans MS" w:hAnsi="Comic Sans MS"/>
                <w:i/>
                <w:color w:val="FF0000"/>
              </w:rPr>
              <w:t>)</w:t>
            </w:r>
          </w:p>
          <w:p w:rsidR="00B9173F" w:rsidRDefault="0020528F" w:rsidP="00EB5B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931A04" w:rsidRPr="00A01463">
              <w:rPr>
                <w:rFonts w:ascii="Comic Sans MS" w:hAnsi="Comic Sans MS"/>
              </w:rPr>
              <w:t>. Novel: read ‘Born t</w:t>
            </w:r>
            <w:r w:rsidR="00AF6F67">
              <w:rPr>
                <w:rFonts w:ascii="Comic Sans MS" w:hAnsi="Comic Sans MS"/>
              </w:rPr>
              <w:t xml:space="preserve">o run’ </w:t>
            </w:r>
            <w:r w:rsidR="00D34A6D">
              <w:rPr>
                <w:rFonts w:ascii="Comic Sans MS" w:hAnsi="Comic Sans MS"/>
              </w:rPr>
              <w:t>(Read Library book if finished born to run)</w:t>
            </w:r>
          </w:p>
          <w:p w:rsidR="0020528F" w:rsidRPr="00A01463" w:rsidRDefault="00AD56ED" w:rsidP="00EB5B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3. Jolly Phonics </w:t>
            </w:r>
            <w:proofErr w:type="spellStart"/>
            <w:r>
              <w:rPr>
                <w:rFonts w:ascii="Comic Sans MS" w:hAnsi="Comic Sans MS"/>
              </w:rPr>
              <w:t>Pg</w:t>
            </w:r>
            <w:proofErr w:type="spellEnd"/>
            <w:r>
              <w:rPr>
                <w:rFonts w:ascii="Comic Sans MS" w:hAnsi="Comic Sans MS"/>
              </w:rPr>
              <w:t xml:space="preserve"> 53</w:t>
            </w:r>
          </w:p>
        </w:tc>
        <w:tc>
          <w:tcPr>
            <w:tcW w:w="2610" w:type="dxa"/>
          </w:tcPr>
          <w:p w:rsidR="00AD56ED" w:rsidRDefault="00CE3AF2" w:rsidP="00AD56E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1. </w:t>
            </w:r>
            <w:r w:rsidR="00B9173F" w:rsidRPr="00A01463">
              <w:rPr>
                <w:rFonts w:ascii="Comic Sans MS" w:hAnsi="Comic Sans MS"/>
              </w:rPr>
              <w:t>Novel: read ‘Born t</w:t>
            </w:r>
            <w:r w:rsidR="00B9173F">
              <w:rPr>
                <w:rFonts w:ascii="Comic Sans MS" w:hAnsi="Comic Sans MS"/>
              </w:rPr>
              <w:t>o run’ (Read Library book if finished born to run)</w:t>
            </w:r>
          </w:p>
          <w:p w:rsidR="00B9173F" w:rsidRPr="005A45FF" w:rsidRDefault="00B9173F" w:rsidP="00AD56ED">
            <w:pPr>
              <w:rPr>
                <w:rFonts w:ascii="Comic Sans MS" w:hAnsi="Comic Sans MS"/>
              </w:rPr>
            </w:pPr>
          </w:p>
          <w:p w:rsidR="0020528F" w:rsidRPr="00B9173F" w:rsidRDefault="00B9173F" w:rsidP="00B917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  <w:r w:rsidR="00AD56ED" w:rsidRPr="00B9173F">
              <w:rPr>
                <w:rFonts w:ascii="Comic Sans MS" w:hAnsi="Comic Sans MS"/>
              </w:rPr>
              <w:t>Jolly Phonics Pg. 55</w:t>
            </w:r>
          </w:p>
          <w:p w:rsidR="00346569" w:rsidRPr="00346569" w:rsidRDefault="00346569" w:rsidP="00346569">
            <w:pPr>
              <w:rPr>
                <w:rFonts w:ascii="Comic Sans MS" w:hAnsi="Comic Sans MS"/>
              </w:rPr>
            </w:pPr>
          </w:p>
        </w:tc>
        <w:tc>
          <w:tcPr>
            <w:tcW w:w="2520" w:type="dxa"/>
          </w:tcPr>
          <w:p w:rsidR="00B9173F" w:rsidRPr="00B9173F" w:rsidRDefault="00B9173F" w:rsidP="00B917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  <w:r w:rsidRPr="00B9173F">
              <w:rPr>
                <w:rFonts w:ascii="Comic Sans MS" w:hAnsi="Comic Sans MS"/>
              </w:rPr>
              <w:t xml:space="preserve"> </w:t>
            </w:r>
            <w:r w:rsidRPr="00B9173F">
              <w:rPr>
                <w:rFonts w:ascii="Comic Sans MS" w:hAnsi="Comic Sans MS"/>
                <w:color w:val="FF0000"/>
              </w:rPr>
              <w:t xml:space="preserve">Reading Fluency Comprehension: </w:t>
            </w:r>
            <w:r w:rsidRPr="00F948B9">
              <w:rPr>
                <w:rFonts w:ascii="Comic Sans MS" w:hAnsi="Comic Sans MS"/>
              </w:rPr>
              <w:t xml:space="preserve">Record yourself </w:t>
            </w:r>
            <w:r w:rsidRPr="00B9173F">
              <w:rPr>
                <w:rFonts w:ascii="Comic Sans MS" w:hAnsi="Comic Sans MS"/>
              </w:rPr>
              <w:t>reading a few sentences in your book that show des</w:t>
            </w:r>
            <w:r w:rsidR="00F948B9">
              <w:rPr>
                <w:rFonts w:ascii="Comic Sans MS" w:hAnsi="Comic Sans MS"/>
              </w:rPr>
              <w:t>cription, excitement or confusion</w:t>
            </w:r>
            <w:r w:rsidRPr="00B9173F">
              <w:rPr>
                <w:rFonts w:ascii="Comic Sans MS" w:hAnsi="Comic Sans MS"/>
              </w:rPr>
              <w:t xml:space="preserve"> and explaining why you chose them. (more info on Seesaw)</w:t>
            </w:r>
          </w:p>
          <w:p w:rsidR="0020528F" w:rsidRPr="00A01463" w:rsidRDefault="00B9173F" w:rsidP="00AF6F6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AD56ED">
              <w:rPr>
                <w:rFonts w:ascii="Comic Sans MS" w:hAnsi="Comic Sans MS"/>
              </w:rPr>
              <w:t xml:space="preserve">. Jolly Phonics </w:t>
            </w:r>
            <w:proofErr w:type="spellStart"/>
            <w:r w:rsidR="00AD56ED">
              <w:rPr>
                <w:rFonts w:ascii="Comic Sans MS" w:hAnsi="Comic Sans MS"/>
              </w:rPr>
              <w:t>Pg</w:t>
            </w:r>
            <w:proofErr w:type="spellEnd"/>
            <w:r w:rsidR="00AD56ED">
              <w:rPr>
                <w:rFonts w:ascii="Comic Sans MS" w:hAnsi="Comic Sans MS"/>
              </w:rPr>
              <w:t xml:space="preserve"> 57</w:t>
            </w:r>
          </w:p>
        </w:tc>
        <w:tc>
          <w:tcPr>
            <w:tcW w:w="2430" w:type="dxa"/>
          </w:tcPr>
          <w:p w:rsidR="00DB7CA4" w:rsidRDefault="00B9173F" w:rsidP="00EB5B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20528F">
              <w:rPr>
                <w:rFonts w:ascii="Comic Sans MS" w:hAnsi="Comic Sans MS"/>
              </w:rPr>
              <w:t xml:space="preserve">. </w:t>
            </w:r>
            <w:r w:rsidR="00D34A6D" w:rsidRPr="00A01463">
              <w:rPr>
                <w:rFonts w:ascii="Comic Sans MS" w:hAnsi="Comic Sans MS"/>
              </w:rPr>
              <w:t>Novel: read ‘Born t</w:t>
            </w:r>
            <w:r w:rsidR="00D34A6D">
              <w:rPr>
                <w:rFonts w:ascii="Comic Sans MS" w:hAnsi="Comic Sans MS"/>
              </w:rPr>
              <w:t>o run’ (Read Library book if finished born to run)</w:t>
            </w:r>
          </w:p>
          <w:p w:rsidR="00B9173F" w:rsidRDefault="00B9173F" w:rsidP="00EB5B05">
            <w:pPr>
              <w:rPr>
                <w:rFonts w:ascii="Comic Sans MS" w:hAnsi="Comic Sans MS"/>
              </w:rPr>
            </w:pPr>
          </w:p>
          <w:p w:rsidR="00931A04" w:rsidRPr="00A01463" w:rsidRDefault="00B9173F" w:rsidP="00205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AD56ED">
              <w:rPr>
                <w:rFonts w:ascii="Comic Sans MS" w:hAnsi="Comic Sans MS"/>
              </w:rPr>
              <w:t>. Jolly Phonics Pg. 59</w:t>
            </w:r>
          </w:p>
        </w:tc>
        <w:tc>
          <w:tcPr>
            <w:tcW w:w="2700" w:type="dxa"/>
          </w:tcPr>
          <w:p w:rsidR="0020528F" w:rsidRDefault="00B9173F" w:rsidP="00205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1. </w:t>
            </w:r>
            <w:r w:rsidR="00D34A6D" w:rsidRPr="00A01463">
              <w:rPr>
                <w:rFonts w:ascii="Comic Sans MS" w:hAnsi="Comic Sans MS"/>
              </w:rPr>
              <w:t>Novel: read ‘Born t</w:t>
            </w:r>
            <w:r w:rsidR="00D34A6D">
              <w:rPr>
                <w:rFonts w:ascii="Comic Sans MS" w:hAnsi="Comic Sans MS"/>
              </w:rPr>
              <w:t>o run’ (Read Library book if finished born to run)</w:t>
            </w:r>
          </w:p>
          <w:p w:rsidR="00B9173F" w:rsidRDefault="00B9173F" w:rsidP="0020528F">
            <w:pPr>
              <w:rPr>
                <w:rFonts w:ascii="Comic Sans MS" w:hAnsi="Comic Sans MS"/>
              </w:rPr>
            </w:pPr>
          </w:p>
          <w:p w:rsidR="0020528F" w:rsidRPr="00A01463" w:rsidRDefault="00B9173F" w:rsidP="00EB5B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2. </w:t>
            </w:r>
            <w:r w:rsidR="00AD56ED">
              <w:rPr>
                <w:rFonts w:ascii="Comic Sans MS" w:hAnsi="Comic Sans MS"/>
              </w:rPr>
              <w:t xml:space="preserve">Jolly Phonics </w:t>
            </w:r>
            <w:proofErr w:type="spellStart"/>
            <w:r w:rsidR="00AD56ED">
              <w:rPr>
                <w:rFonts w:ascii="Comic Sans MS" w:hAnsi="Comic Sans MS"/>
              </w:rPr>
              <w:t>Pg</w:t>
            </w:r>
            <w:proofErr w:type="spellEnd"/>
            <w:r w:rsidR="00AD56ED">
              <w:rPr>
                <w:rFonts w:ascii="Comic Sans MS" w:hAnsi="Comic Sans MS"/>
              </w:rPr>
              <w:t xml:space="preserve"> 61</w:t>
            </w:r>
          </w:p>
          <w:p w:rsidR="00771401" w:rsidRPr="00D34A6D" w:rsidRDefault="00771401" w:rsidP="00D34A6D">
            <w:pPr>
              <w:rPr>
                <w:rFonts w:ascii="Comic Sans MS" w:hAnsi="Comic Sans MS"/>
              </w:rPr>
            </w:pPr>
          </w:p>
        </w:tc>
      </w:tr>
      <w:tr w:rsidR="000E1328" w:rsidTr="007C57A8">
        <w:tc>
          <w:tcPr>
            <w:tcW w:w="1080" w:type="dxa"/>
            <w:shd w:val="clear" w:color="auto" w:fill="FFFF00"/>
          </w:tcPr>
          <w:p w:rsidR="00931A04" w:rsidRPr="00771401" w:rsidRDefault="00931A04" w:rsidP="00771401">
            <w:pPr>
              <w:jc w:val="center"/>
              <w:rPr>
                <w:rFonts w:ascii="Comic Sans MS" w:hAnsi="Comic Sans MS"/>
                <w:b/>
                <w:sz w:val="20"/>
                <w:szCs w:val="36"/>
                <w:u w:val="single"/>
              </w:rPr>
            </w:pPr>
          </w:p>
        </w:tc>
        <w:tc>
          <w:tcPr>
            <w:tcW w:w="2538" w:type="dxa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proofErr w:type="spellStart"/>
            <w:r w:rsidRPr="00771401">
              <w:rPr>
                <w:rFonts w:ascii="Comic Sans MS" w:hAnsi="Comic Sans MS"/>
                <w:sz w:val="20"/>
                <w:szCs w:val="24"/>
              </w:rPr>
              <w:t>Sos</w:t>
            </w:r>
            <w:proofErr w:type="spellEnd"/>
            <w:r w:rsidRPr="00771401">
              <w:rPr>
                <w:rFonts w:ascii="Comic Sans MS" w:hAnsi="Comic Sans MS"/>
                <w:sz w:val="20"/>
                <w:szCs w:val="24"/>
              </w:rPr>
              <w:t>: Take a movement break</w:t>
            </w:r>
          </w:p>
        </w:tc>
        <w:tc>
          <w:tcPr>
            <w:tcW w:w="2610" w:type="dxa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proofErr w:type="spellStart"/>
            <w:r w:rsidRPr="00771401">
              <w:rPr>
                <w:rFonts w:ascii="Comic Sans MS" w:hAnsi="Comic Sans MS"/>
                <w:sz w:val="20"/>
                <w:szCs w:val="24"/>
              </w:rPr>
              <w:t>Sos</w:t>
            </w:r>
            <w:proofErr w:type="spellEnd"/>
            <w:r w:rsidRPr="00771401">
              <w:rPr>
                <w:rFonts w:ascii="Comic Sans MS" w:hAnsi="Comic Sans MS"/>
                <w:sz w:val="20"/>
                <w:szCs w:val="24"/>
              </w:rPr>
              <w:t>: Take a movement break</w:t>
            </w:r>
          </w:p>
        </w:tc>
        <w:tc>
          <w:tcPr>
            <w:tcW w:w="2520" w:type="dxa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proofErr w:type="spellStart"/>
            <w:r w:rsidRPr="00771401">
              <w:rPr>
                <w:rFonts w:ascii="Comic Sans MS" w:hAnsi="Comic Sans MS"/>
                <w:sz w:val="20"/>
                <w:szCs w:val="24"/>
              </w:rPr>
              <w:t>Sos</w:t>
            </w:r>
            <w:proofErr w:type="spellEnd"/>
            <w:r w:rsidRPr="00771401">
              <w:rPr>
                <w:rFonts w:ascii="Comic Sans MS" w:hAnsi="Comic Sans MS"/>
                <w:sz w:val="20"/>
                <w:szCs w:val="24"/>
              </w:rPr>
              <w:t>: Take a movement break</w:t>
            </w:r>
          </w:p>
        </w:tc>
        <w:tc>
          <w:tcPr>
            <w:tcW w:w="2430" w:type="dxa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proofErr w:type="spellStart"/>
            <w:r w:rsidRPr="00771401">
              <w:rPr>
                <w:rFonts w:ascii="Comic Sans MS" w:hAnsi="Comic Sans MS"/>
                <w:sz w:val="20"/>
                <w:szCs w:val="24"/>
              </w:rPr>
              <w:t>Sos</w:t>
            </w:r>
            <w:proofErr w:type="spellEnd"/>
            <w:r w:rsidRPr="00771401">
              <w:rPr>
                <w:rFonts w:ascii="Comic Sans MS" w:hAnsi="Comic Sans MS"/>
                <w:sz w:val="20"/>
                <w:szCs w:val="24"/>
              </w:rPr>
              <w:t>: Take a movement break</w:t>
            </w:r>
          </w:p>
        </w:tc>
        <w:tc>
          <w:tcPr>
            <w:tcW w:w="2700" w:type="dxa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proofErr w:type="spellStart"/>
            <w:r w:rsidRPr="00771401">
              <w:rPr>
                <w:rFonts w:ascii="Comic Sans MS" w:hAnsi="Comic Sans MS"/>
                <w:sz w:val="20"/>
                <w:szCs w:val="24"/>
              </w:rPr>
              <w:t>Sos</w:t>
            </w:r>
            <w:proofErr w:type="spellEnd"/>
            <w:r w:rsidRPr="00771401">
              <w:rPr>
                <w:rFonts w:ascii="Comic Sans MS" w:hAnsi="Comic Sans MS"/>
                <w:sz w:val="20"/>
                <w:szCs w:val="24"/>
              </w:rPr>
              <w:t>: Take a movement break</w:t>
            </w:r>
          </w:p>
        </w:tc>
      </w:tr>
      <w:tr w:rsidR="000E1328" w:rsidTr="00F948B9">
        <w:trPr>
          <w:trHeight w:val="4733"/>
        </w:trPr>
        <w:tc>
          <w:tcPr>
            <w:tcW w:w="1080" w:type="dxa"/>
          </w:tcPr>
          <w:p w:rsidR="0020528F" w:rsidRPr="00F948B9" w:rsidRDefault="0020528F" w:rsidP="001F5688">
            <w:pPr>
              <w:rPr>
                <w:rFonts w:ascii="Comic Sans MS" w:hAnsi="Comic Sans MS"/>
                <w:b/>
                <w:i/>
                <w:u w:val="single"/>
              </w:rPr>
            </w:pPr>
            <w:proofErr w:type="spellStart"/>
            <w:r w:rsidRPr="00346569">
              <w:rPr>
                <w:rFonts w:ascii="Comic Sans MS" w:hAnsi="Comic Sans MS"/>
                <w:b/>
                <w:sz w:val="24"/>
                <w:szCs w:val="36"/>
                <w:u w:val="single"/>
              </w:rPr>
              <w:t>Gaeilge</w:t>
            </w:r>
            <w:proofErr w:type="spellEnd"/>
            <w:r w:rsidRPr="00346569">
              <w:rPr>
                <w:rFonts w:ascii="Comic Sans MS" w:hAnsi="Comic Sans MS"/>
                <w:b/>
                <w:i/>
                <w:u w:val="single"/>
              </w:rPr>
              <w:t xml:space="preserve"> </w:t>
            </w:r>
          </w:p>
          <w:p w:rsidR="0020528F" w:rsidRDefault="0020528F" w:rsidP="001F5688">
            <w:pPr>
              <w:rPr>
                <w:rFonts w:ascii="Comic Sans MS" w:hAnsi="Comic Sans MS"/>
                <w:i/>
              </w:rPr>
            </w:pPr>
          </w:p>
          <w:p w:rsidR="0020528F" w:rsidRDefault="0020528F" w:rsidP="001F5688">
            <w:pPr>
              <w:rPr>
                <w:rFonts w:ascii="Comic Sans MS" w:hAnsi="Comic Sans MS"/>
                <w:i/>
              </w:rPr>
            </w:pPr>
          </w:p>
          <w:p w:rsidR="0020528F" w:rsidRDefault="0020528F" w:rsidP="001F5688">
            <w:pPr>
              <w:rPr>
                <w:rFonts w:ascii="Comic Sans MS" w:hAnsi="Comic Sans MS"/>
                <w:i/>
              </w:rPr>
            </w:pPr>
          </w:p>
          <w:p w:rsidR="0020528F" w:rsidRPr="00F948B9" w:rsidRDefault="0020528F" w:rsidP="001F5688">
            <w:pPr>
              <w:rPr>
                <w:rFonts w:ascii="Comic Sans MS" w:hAnsi="Comic Sans MS"/>
                <w:i/>
              </w:rPr>
            </w:pPr>
            <w:r w:rsidRPr="005C3D8E">
              <w:rPr>
                <w:rFonts w:ascii="Comic Sans MS" w:hAnsi="Comic Sans MS"/>
                <w:i/>
              </w:rPr>
              <w:t xml:space="preserve">Spellings taken from </w:t>
            </w:r>
            <w:proofErr w:type="spellStart"/>
            <w:r w:rsidRPr="005C3D8E">
              <w:rPr>
                <w:rFonts w:ascii="Comic Sans MS" w:hAnsi="Comic Sans MS"/>
                <w:i/>
              </w:rPr>
              <w:t>Foclóir</w:t>
            </w:r>
            <w:proofErr w:type="spellEnd"/>
            <w:r w:rsidRPr="005C3D8E">
              <w:rPr>
                <w:rFonts w:ascii="Comic Sans MS" w:hAnsi="Comic Sans MS"/>
                <w:i/>
              </w:rPr>
              <w:t xml:space="preserve"> sheet available on blog.</w:t>
            </w:r>
          </w:p>
        </w:tc>
        <w:tc>
          <w:tcPr>
            <w:tcW w:w="2538" w:type="dxa"/>
          </w:tcPr>
          <w:p w:rsidR="0020528F" w:rsidRPr="007C57A8" w:rsidRDefault="007C57A8" w:rsidP="007C57A8">
            <w:pPr>
              <w:rPr>
                <w:rFonts w:ascii="Comic Sans MS" w:hAnsi="Comic Sans MS"/>
                <w:color w:val="FF0000"/>
                <w:szCs w:val="24"/>
              </w:rPr>
            </w:pPr>
            <w:r>
              <w:rPr>
                <w:rFonts w:ascii="Comic Sans MS" w:hAnsi="Comic Sans MS"/>
                <w:color w:val="FF0000"/>
                <w:szCs w:val="24"/>
              </w:rPr>
              <w:t xml:space="preserve">1.Léamh </w:t>
            </w:r>
            <w:proofErr w:type="spellStart"/>
            <w:r>
              <w:rPr>
                <w:rFonts w:ascii="Comic Sans MS" w:hAnsi="Comic Sans MS"/>
                <w:color w:val="FF0000"/>
                <w:szCs w:val="24"/>
              </w:rPr>
              <w:t>lch</w:t>
            </w:r>
            <w:proofErr w:type="spellEnd"/>
            <w:r>
              <w:rPr>
                <w:rFonts w:ascii="Comic Sans MS" w:hAnsi="Comic Sans MS"/>
                <w:color w:val="FF0000"/>
                <w:szCs w:val="24"/>
              </w:rPr>
              <w:t xml:space="preserve"> 147</w:t>
            </w:r>
            <w:r w:rsidR="0020528F" w:rsidRPr="007C57A8">
              <w:rPr>
                <w:rFonts w:ascii="Comic Sans MS" w:hAnsi="Comic Sans MS"/>
                <w:color w:val="FF0000"/>
                <w:szCs w:val="24"/>
              </w:rPr>
              <w:t xml:space="preserve"> – read for teacher on seesaw</w:t>
            </w:r>
          </w:p>
          <w:p w:rsidR="0020528F" w:rsidRDefault="0020528F" w:rsidP="0020528F">
            <w:pPr>
              <w:rPr>
                <w:rFonts w:ascii="Comic Sans MS" w:hAnsi="Comic Sans MS"/>
                <w:szCs w:val="24"/>
              </w:rPr>
            </w:pPr>
          </w:p>
          <w:p w:rsidR="0020528F" w:rsidRPr="007C57A8" w:rsidRDefault="007C57A8" w:rsidP="007C57A8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2</w:t>
            </w:r>
            <w:r w:rsidR="0020528F">
              <w:rPr>
                <w:rFonts w:ascii="Comic Sans MS" w:hAnsi="Comic Sans MS"/>
                <w:szCs w:val="24"/>
              </w:rPr>
              <w:t>.</w:t>
            </w:r>
            <w:r w:rsidR="0020528F" w:rsidRPr="0020528F">
              <w:rPr>
                <w:rFonts w:ascii="Comic Sans MS" w:hAnsi="Comic Sans MS"/>
                <w:szCs w:val="24"/>
              </w:rPr>
              <w:t>Spellings</w:t>
            </w:r>
            <w:r w:rsidR="0020528F">
              <w:rPr>
                <w:rFonts w:ascii="Comic Sans MS" w:hAnsi="Comic Sans MS"/>
                <w:szCs w:val="24"/>
              </w:rPr>
              <w:t xml:space="preserve">: </w:t>
            </w:r>
            <w:proofErr w:type="spellStart"/>
            <w:r w:rsidR="0020528F" w:rsidRPr="0020528F">
              <w:rPr>
                <w:rFonts w:ascii="Comic Sans MS" w:hAnsi="Comic Sans MS"/>
                <w:szCs w:val="24"/>
              </w:rPr>
              <w:t>Abair</w:t>
            </w:r>
            <w:proofErr w:type="spellEnd"/>
            <w:r w:rsidR="0020528F" w:rsidRPr="0020528F">
              <w:rPr>
                <w:rFonts w:ascii="Comic Sans MS" w:hAnsi="Comic Sans MS"/>
                <w:szCs w:val="24"/>
              </w:rPr>
              <w:t xml:space="preserve"> </w:t>
            </w:r>
            <w:proofErr w:type="spellStart"/>
            <w:r w:rsidR="0020528F" w:rsidRPr="0020528F">
              <w:rPr>
                <w:rFonts w:ascii="Comic Sans MS" w:hAnsi="Comic Sans MS"/>
                <w:szCs w:val="24"/>
              </w:rPr>
              <w:t>Liom:Write</w:t>
            </w:r>
            <w:proofErr w:type="spellEnd"/>
            <w:r w:rsidR="0020528F" w:rsidRPr="0020528F">
              <w:rPr>
                <w:rFonts w:ascii="Comic Sans MS" w:hAnsi="Comic Sans MS"/>
                <w:szCs w:val="24"/>
              </w:rPr>
              <w:t xml:space="preserve"> out words –</w:t>
            </w:r>
            <w:proofErr w:type="spellStart"/>
            <w:r>
              <w:rPr>
                <w:rFonts w:ascii="Comic Sans MS" w:hAnsi="Comic Sans MS"/>
                <w:szCs w:val="24"/>
              </w:rPr>
              <w:t>peil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(</w:t>
            </w:r>
            <w:r w:rsidRPr="007C57A8">
              <w:rPr>
                <w:rFonts w:ascii="Comic Sans MS" w:hAnsi="Comic Sans MS"/>
                <w:szCs w:val="24"/>
              </w:rPr>
              <w:t>football</w:t>
            </w:r>
            <w:r>
              <w:rPr>
                <w:rFonts w:ascii="Comic Sans MS" w:hAnsi="Comic Sans MS"/>
                <w:szCs w:val="24"/>
              </w:rPr>
              <w:t xml:space="preserve">), </w:t>
            </w:r>
            <w:proofErr w:type="spellStart"/>
            <w:r>
              <w:rPr>
                <w:rFonts w:ascii="Comic Sans MS" w:hAnsi="Comic Sans MS"/>
                <w:szCs w:val="24"/>
              </w:rPr>
              <w:t>sacar</w:t>
            </w:r>
            <w:proofErr w:type="spellEnd"/>
            <w:r>
              <w:rPr>
                <w:rFonts w:ascii="Comic Sans MS" w:hAnsi="Comic Sans MS"/>
                <w:szCs w:val="24"/>
              </w:rPr>
              <w:t>, (</w:t>
            </w:r>
            <w:r w:rsidRPr="007C57A8">
              <w:rPr>
                <w:rFonts w:ascii="Comic Sans MS" w:hAnsi="Comic Sans MS"/>
                <w:szCs w:val="24"/>
              </w:rPr>
              <w:t>soccer</w:t>
            </w:r>
            <w:r>
              <w:rPr>
                <w:rFonts w:ascii="Comic Sans MS" w:hAnsi="Comic Sans MS"/>
                <w:szCs w:val="24"/>
              </w:rPr>
              <w:t xml:space="preserve">), </w:t>
            </w:r>
            <w:proofErr w:type="spellStart"/>
            <w:r>
              <w:rPr>
                <w:rFonts w:ascii="Comic Sans MS" w:hAnsi="Comic Sans MS"/>
                <w:szCs w:val="24"/>
              </w:rPr>
              <w:t>rugbaí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(</w:t>
            </w:r>
            <w:r w:rsidRPr="007C57A8">
              <w:rPr>
                <w:rFonts w:ascii="Comic Sans MS" w:hAnsi="Comic Sans MS"/>
                <w:szCs w:val="24"/>
              </w:rPr>
              <w:t>rugby</w:t>
            </w:r>
            <w:r>
              <w:rPr>
                <w:rFonts w:ascii="Comic Sans MS" w:hAnsi="Comic Sans MS"/>
                <w:szCs w:val="24"/>
              </w:rPr>
              <w:t xml:space="preserve">) </w:t>
            </w:r>
            <w:proofErr w:type="spellStart"/>
            <w:r>
              <w:rPr>
                <w:rFonts w:ascii="Comic Sans MS" w:hAnsi="Comic Sans MS"/>
                <w:szCs w:val="24"/>
              </w:rPr>
              <w:t>iománaíocht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(</w:t>
            </w:r>
            <w:r w:rsidRPr="007C57A8">
              <w:rPr>
                <w:rFonts w:ascii="Comic Sans MS" w:hAnsi="Comic Sans MS"/>
                <w:szCs w:val="24"/>
              </w:rPr>
              <w:t>hurling</w:t>
            </w:r>
            <w:r>
              <w:rPr>
                <w:rFonts w:ascii="Comic Sans MS" w:hAnsi="Comic Sans MS"/>
                <w:szCs w:val="24"/>
              </w:rPr>
              <w:t>)</w:t>
            </w:r>
          </w:p>
          <w:p w:rsidR="0020528F" w:rsidRDefault="0020528F" w:rsidP="0020528F">
            <w:pPr>
              <w:rPr>
                <w:rFonts w:ascii="Comic Sans MS" w:hAnsi="Comic Sans MS"/>
                <w:b/>
                <w:szCs w:val="24"/>
              </w:rPr>
            </w:pPr>
          </w:p>
          <w:p w:rsidR="0020528F" w:rsidRPr="0020528F" w:rsidRDefault="007C57A8" w:rsidP="007C57A8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3</w:t>
            </w:r>
            <w:r w:rsidR="0020528F">
              <w:rPr>
                <w:rFonts w:ascii="Comic Sans MS" w:hAnsi="Comic Sans MS"/>
                <w:szCs w:val="24"/>
              </w:rPr>
              <w:t xml:space="preserve">.Verb – </w:t>
            </w:r>
            <w:proofErr w:type="spellStart"/>
            <w:r>
              <w:rPr>
                <w:rFonts w:ascii="Comic Sans MS" w:hAnsi="Comic Sans MS"/>
                <w:szCs w:val="24"/>
              </w:rPr>
              <w:t>Faigh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-&gt; </w:t>
            </w:r>
            <w:proofErr w:type="spellStart"/>
            <w:r>
              <w:rPr>
                <w:rFonts w:ascii="Comic Sans MS" w:hAnsi="Comic Sans MS"/>
                <w:szCs w:val="24"/>
              </w:rPr>
              <w:t>Fuair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(Got) </w:t>
            </w:r>
          </w:p>
        </w:tc>
        <w:tc>
          <w:tcPr>
            <w:tcW w:w="2610" w:type="dxa"/>
          </w:tcPr>
          <w:p w:rsidR="0020528F" w:rsidRPr="0020528F" w:rsidRDefault="0020528F" w:rsidP="0020528F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1.</w:t>
            </w:r>
            <w:r w:rsidR="007C20C9">
              <w:rPr>
                <w:rFonts w:ascii="Comic Sans MS" w:hAnsi="Comic Sans MS"/>
                <w:szCs w:val="24"/>
              </w:rPr>
              <w:t xml:space="preserve"> </w:t>
            </w:r>
            <w:proofErr w:type="spellStart"/>
            <w:r w:rsidR="007C20C9">
              <w:rPr>
                <w:rFonts w:ascii="Comic Sans MS" w:hAnsi="Comic Sans MS"/>
                <w:szCs w:val="24"/>
              </w:rPr>
              <w:t>Abair</w:t>
            </w:r>
            <w:proofErr w:type="spellEnd"/>
            <w:r w:rsidR="007C20C9">
              <w:rPr>
                <w:rFonts w:ascii="Comic Sans MS" w:hAnsi="Comic Sans MS"/>
                <w:szCs w:val="24"/>
              </w:rPr>
              <w:t xml:space="preserve"> </w:t>
            </w:r>
            <w:proofErr w:type="spellStart"/>
            <w:r w:rsidR="007C20C9">
              <w:rPr>
                <w:rFonts w:ascii="Comic Sans MS" w:hAnsi="Comic Sans MS"/>
                <w:szCs w:val="24"/>
              </w:rPr>
              <w:t>Liom</w:t>
            </w:r>
            <w:proofErr w:type="spellEnd"/>
            <w:r w:rsidR="007C20C9">
              <w:rPr>
                <w:rFonts w:ascii="Comic Sans MS" w:hAnsi="Comic Sans MS"/>
                <w:szCs w:val="24"/>
              </w:rPr>
              <w:t xml:space="preserve"> l. 143 C- </w:t>
            </w:r>
            <w:proofErr w:type="spellStart"/>
            <w:r w:rsidR="007C20C9">
              <w:rPr>
                <w:rFonts w:ascii="Comic Sans MS" w:hAnsi="Comic Sans MS"/>
                <w:szCs w:val="24"/>
              </w:rPr>
              <w:t>Cé</w:t>
            </w:r>
            <w:proofErr w:type="spellEnd"/>
            <w:r w:rsidR="007C20C9">
              <w:rPr>
                <w:rFonts w:ascii="Comic Sans MS" w:hAnsi="Comic Sans MS"/>
                <w:szCs w:val="24"/>
              </w:rPr>
              <w:t xml:space="preserve"> </w:t>
            </w:r>
            <w:proofErr w:type="spellStart"/>
            <w:r w:rsidR="007C20C9">
              <w:rPr>
                <w:rFonts w:ascii="Comic Sans MS" w:hAnsi="Comic Sans MS"/>
                <w:szCs w:val="24"/>
              </w:rPr>
              <w:t>acu</w:t>
            </w:r>
            <w:proofErr w:type="spellEnd"/>
            <w:r w:rsidR="007C20C9">
              <w:rPr>
                <w:rFonts w:ascii="Comic Sans MS" w:hAnsi="Comic Sans MS"/>
                <w:szCs w:val="24"/>
              </w:rPr>
              <w:t xml:space="preserve"> is fear </w:t>
            </w:r>
            <w:proofErr w:type="spellStart"/>
            <w:r w:rsidR="007C20C9">
              <w:rPr>
                <w:rFonts w:ascii="Comic Sans MS" w:hAnsi="Comic Sans MS"/>
                <w:szCs w:val="24"/>
              </w:rPr>
              <w:t>leat</w:t>
            </w:r>
            <w:proofErr w:type="spellEnd"/>
            <w:r w:rsidR="007C20C9">
              <w:rPr>
                <w:rFonts w:ascii="Comic Sans MS" w:hAnsi="Comic Sans MS"/>
                <w:szCs w:val="24"/>
              </w:rPr>
              <w:t xml:space="preserve">? </w:t>
            </w:r>
            <w:r w:rsidR="007C20C9" w:rsidRPr="007C20C9">
              <w:rPr>
                <w:rFonts w:ascii="Comic Sans MS" w:hAnsi="Comic Sans MS"/>
                <w:color w:val="FF0000"/>
                <w:szCs w:val="24"/>
              </w:rPr>
              <w:t>(Demo on Seesaw)</w:t>
            </w:r>
          </w:p>
          <w:p w:rsidR="0020528F" w:rsidRDefault="0020528F" w:rsidP="0020528F">
            <w:pPr>
              <w:rPr>
                <w:rFonts w:ascii="Comic Sans MS" w:hAnsi="Comic Sans MS"/>
                <w:szCs w:val="24"/>
              </w:rPr>
            </w:pPr>
          </w:p>
          <w:p w:rsidR="007C57A8" w:rsidRPr="007C57A8" w:rsidRDefault="0020528F" w:rsidP="007C57A8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2.</w:t>
            </w:r>
            <w:r w:rsidRPr="0020528F">
              <w:rPr>
                <w:rFonts w:ascii="Comic Sans MS" w:hAnsi="Comic Sans MS"/>
                <w:szCs w:val="24"/>
              </w:rPr>
              <w:t xml:space="preserve">Spellings </w:t>
            </w:r>
            <w:proofErr w:type="spellStart"/>
            <w:r w:rsidRPr="0020528F">
              <w:rPr>
                <w:rFonts w:ascii="Comic Sans MS" w:hAnsi="Comic Sans MS"/>
                <w:szCs w:val="24"/>
              </w:rPr>
              <w:t>Abair</w:t>
            </w:r>
            <w:proofErr w:type="spellEnd"/>
            <w:r w:rsidRPr="0020528F">
              <w:rPr>
                <w:rFonts w:ascii="Comic Sans MS" w:hAnsi="Comic Sans MS"/>
                <w:szCs w:val="24"/>
              </w:rPr>
              <w:t xml:space="preserve"> </w:t>
            </w:r>
            <w:proofErr w:type="spellStart"/>
            <w:r w:rsidRPr="0020528F">
              <w:rPr>
                <w:rFonts w:ascii="Comic Sans MS" w:hAnsi="Comic Sans MS"/>
                <w:szCs w:val="24"/>
              </w:rPr>
              <w:t>Liom</w:t>
            </w:r>
            <w:proofErr w:type="spellEnd"/>
            <w:r w:rsidRPr="0020528F">
              <w:rPr>
                <w:rFonts w:ascii="Comic Sans MS" w:hAnsi="Comic Sans MS"/>
                <w:szCs w:val="24"/>
              </w:rPr>
              <w:t xml:space="preserve">: Write out words – </w:t>
            </w:r>
            <w:proofErr w:type="spellStart"/>
            <w:r w:rsidR="007C57A8">
              <w:rPr>
                <w:rFonts w:ascii="Comic Sans MS" w:hAnsi="Comic Sans MS"/>
                <w:szCs w:val="24"/>
              </w:rPr>
              <w:t>camógaíocht</w:t>
            </w:r>
            <w:proofErr w:type="spellEnd"/>
            <w:r w:rsidR="007C57A8">
              <w:rPr>
                <w:rFonts w:ascii="Comic Sans MS" w:hAnsi="Comic Sans MS"/>
                <w:szCs w:val="24"/>
              </w:rPr>
              <w:t xml:space="preserve"> (</w:t>
            </w:r>
            <w:proofErr w:type="spellStart"/>
            <w:r w:rsidR="007C57A8" w:rsidRPr="007C57A8">
              <w:rPr>
                <w:rFonts w:ascii="Comic Sans MS" w:hAnsi="Comic Sans MS"/>
                <w:szCs w:val="24"/>
              </w:rPr>
              <w:t>camogie</w:t>
            </w:r>
            <w:proofErr w:type="spellEnd"/>
            <w:r w:rsidR="007C57A8">
              <w:rPr>
                <w:rFonts w:ascii="Comic Sans MS" w:hAnsi="Comic Sans MS"/>
                <w:szCs w:val="24"/>
              </w:rPr>
              <w:t>)</w:t>
            </w:r>
          </w:p>
          <w:p w:rsidR="007C57A8" w:rsidRPr="007C57A8" w:rsidRDefault="007C57A8" w:rsidP="007C57A8">
            <w:pPr>
              <w:rPr>
                <w:rFonts w:ascii="Comic Sans MS" w:hAnsi="Comic Sans MS"/>
                <w:szCs w:val="24"/>
              </w:rPr>
            </w:pPr>
            <w:proofErr w:type="spellStart"/>
            <w:r>
              <w:rPr>
                <w:rFonts w:ascii="Comic Sans MS" w:hAnsi="Comic Sans MS"/>
                <w:szCs w:val="24"/>
              </w:rPr>
              <w:t>Cispheil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(</w:t>
            </w:r>
            <w:r w:rsidRPr="007C57A8">
              <w:rPr>
                <w:rFonts w:ascii="Comic Sans MS" w:hAnsi="Comic Sans MS"/>
                <w:szCs w:val="24"/>
              </w:rPr>
              <w:t>basketball</w:t>
            </w:r>
            <w:r>
              <w:rPr>
                <w:rFonts w:ascii="Comic Sans MS" w:hAnsi="Comic Sans MS"/>
                <w:szCs w:val="24"/>
              </w:rPr>
              <w:t>)</w:t>
            </w:r>
          </w:p>
          <w:p w:rsidR="007C57A8" w:rsidRPr="007C57A8" w:rsidRDefault="007C57A8" w:rsidP="007C57A8">
            <w:pPr>
              <w:rPr>
                <w:rFonts w:ascii="Comic Sans MS" w:hAnsi="Comic Sans MS"/>
                <w:szCs w:val="24"/>
              </w:rPr>
            </w:pPr>
            <w:proofErr w:type="spellStart"/>
            <w:r w:rsidRPr="007C57A8">
              <w:rPr>
                <w:rFonts w:ascii="Comic Sans MS" w:hAnsi="Comic Sans MS"/>
                <w:szCs w:val="24"/>
              </w:rPr>
              <w:t>leadóg</w:t>
            </w:r>
            <w:proofErr w:type="spellEnd"/>
            <w:r w:rsidRPr="007C57A8">
              <w:rPr>
                <w:rFonts w:ascii="Comic Sans MS" w:hAnsi="Comic Sans MS"/>
                <w:szCs w:val="24"/>
              </w:rPr>
              <w:tab/>
            </w:r>
            <w:r>
              <w:rPr>
                <w:rFonts w:ascii="Comic Sans MS" w:hAnsi="Comic Sans MS"/>
                <w:szCs w:val="24"/>
              </w:rPr>
              <w:t>(</w:t>
            </w:r>
            <w:r w:rsidRPr="007C57A8">
              <w:rPr>
                <w:rFonts w:ascii="Comic Sans MS" w:hAnsi="Comic Sans MS"/>
                <w:szCs w:val="24"/>
              </w:rPr>
              <w:t>tennis</w:t>
            </w:r>
            <w:r>
              <w:rPr>
                <w:rFonts w:ascii="Comic Sans MS" w:hAnsi="Comic Sans MS"/>
                <w:szCs w:val="24"/>
              </w:rPr>
              <w:t>)</w:t>
            </w:r>
          </w:p>
          <w:p w:rsidR="0020528F" w:rsidRDefault="007C57A8" w:rsidP="007C57A8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 w:rsidRPr="007C57A8">
              <w:rPr>
                <w:rFonts w:ascii="Comic Sans MS" w:hAnsi="Comic Sans MS"/>
                <w:szCs w:val="24"/>
              </w:rPr>
              <w:t>snámh</w:t>
            </w:r>
            <w:proofErr w:type="spellEnd"/>
            <w:r w:rsidRPr="007C57A8">
              <w:rPr>
                <w:rFonts w:ascii="Comic Sans MS" w:hAnsi="Comic Sans MS"/>
                <w:szCs w:val="24"/>
              </w:rPr>
              <w:tab/>
            </w:r>
            <w:r>
              <w:rPr>
                <w:rFonts w:ascii="Comic Sans MS" w:hAnsi="Comic Sans MS"/>
                <w:szCs w:val="24"/>
              </w:rPr>
              <w:t>(</w:t>
            </w:r>
            <w:r w:rsidRPr="007C57A8">
              <w:rPr>
                <w:rFonts w:ascii="Comic Sans MS" w:hAnsi="Comic Sans MS"/>
                <w:szCs w:val="24"/>
              </w:rPr>
              <w:t>swimming</w:t>
            </w:r>
            <w:r>
              <w:rPr>
                <w:rFonts w:ascii="Comic Sans MS" w:hAnsi="Comic Sans MS"/>
                <w:szCs w:val="24"/>
              </w:rPr>
              <w:t>)</w:t>
            </w:r>
          </w:p>
          <w:p w:rsidR="0020528F" w:rsidRDefault="0020528F" w:rsidP="0020528F">
            <w:pPr>
              <w:rPr>
                <w:rFonts w:ascii="Comic Sans MS" w:hAnsi="Comic Sans MS"/>
                <w:b/>
                <w:szCs w:val="24"/>
              </w:rPr>
            </w:pPr>
          </w:p>
          <w:p w:rsidR="0020528F" w:rsidRPr="0020528F" w:rsidRDefault="0020528F" w:rsidP="007C57A8">
            <w:pPr>
              <w:rPr>
                <w:rFonts w:ascii="Comic Sans MS" w:hAnsi="Comic Sans MS"/>
                <w:szCs w:val="24"/>
              </w:rPr>
            </w:pPr>
            <w:r w:rsidRPr="0020528F">
              <w:rPr>
                <w:rFonts w:ascii="Comic Sans MS" w:hAnsi="Comic Sans MS"/>
                <w:szCs w:val="24"/>
              </w:rPr>
              <w:t xml:space="preserve">3.Verb- </w:t>
            </w:r>
            <w:proofErr w:type="spellStart"/>
            <w:r w:rsidR="007C57A8">
              <w:rPr>
                <w:rFonts w:ascii="Comic Sans MS" w:hAnsi="Comic Sans MS"/>
                <w:szCs w:val="24"/>
              </w:rPr>
              <w:t>Feic</w:t>
            </w:r>
            <w:proofErr w:type="spellEnd"/>
            <w:r w:rsidR="007C57A8">
              <w:rPr>
                <w:rFonts w:ascii="Comic Sans MS" w:hAnsi="Comic Sans MS"/>
                <w:szCs w:val="24"/>
              </w:rPr>
              <w:t xml:space="preserve"> -&gt; </w:t>
            </w:r>
            <w:proofErr w:type="spellStart"/>
            <w:r w:rsidR="007C57A8">
              <w:rPr>
                <w:rFonts w:ascii="Comic Sans MS" w:hAnsi="Comic Sans MS"/>
                <w:szCs w:val="24"/>
              </w:rPr>
              <w:t>Chonaic</w:t>
            </w:r>
            <w:proofErr w:type="spellEnd"/>
            <w:r w:rsidR="007C57A8">
              <w:rPr>
                <w:rFonts w:ascii="Comic Sans MS" w:hAnsi="Comic Sans MS"/>
                <w:szCs w:val="24"/>
              </w:rPr>
              <w:t xml:space="preserve"> (Saw) </w:t>
            </w:r>
          </w:p>
        </w:tc>
        <w:tc>
          <w:tcPr>
            <w:tcW w:w="2520" w:type="dxa"/>
          </w:tcPr>
          <w:p w:rsidR="0020528F" w:rsidRDefault="007C20C9" w:rsidP="0020528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proofErr w:type="spellStart"/>
            <w:r>
              <w:rPr>
                <w:rFonts w:ascii="Comic Sans MS" w:hAnsi="Comic Sans MS"/>
                <w:szCs w:val="24"/>
              </w:rPr>
              <w:t>Léamh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Cs w:val="24"/>
              </w:rPr>
              <w:t>lch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147- </w:t>
            </w:r>
            <w:proofErr w:type="spellStart"/>
            <w:r>
              <w:rPr>
                <w:rFonts w:ascii="Comic Sans MS" w:hAnsi="Comic Sans MS"/>
                <w:szCs w:val="24"/>
              </w:rPr>
              <w:t>dán</w:t>
            </w:r>
            <w:proofErr w:type="spellEnd"/>
          </w:p>
          <w:p w:rsidR="00DB7CA4" w:rsidRPr="00AC182C" w:rsidRDefault="00DB7CA4" w:rsidP="00DB7CA4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Cs w:val="24"/>
              </w:rPr>
            </w:pPr>
          </w:p>
          <w:p w:rsidR="0020528F" w:rsidRDefault="0020528F" w:rsidP="0020528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Spellings</w:t>
            </w:r>
          </w:p>
          <w:p w:rsidR="0020528F" w:rsidRDefault="0020528F" w:rsidP="00B163AA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Cs w:val="24"/>
              </w:rPr>
            </w:pPr>
            <w:proofErr w:type="spellStart"/>
            <w:r>
              <w:rPr>
                <w:rFonts w:ascii="Comic Sans MS" w:hAnsi="Comic Sans MS"/>
                <w:szCs w:val="24"/>
              </w:rPr>
              <w:t>Abair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Cs w:val="24"/>
              </w:rPr>
              <w:t>Liom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: </w:t>
            </w:r>
          </w:p>
          <w:p w:rsidR="007C57A8" w:rsidRPr="007C57A8" w:rsidRDefault="0020528F" w:rsidP="007C57A8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Write out words –</w:t>
            </w:r>
            <w:proofErr w:type="spellStart"/>
            <w:r w:rsidR="007C57A8">
              <w:rPr>
                <w:rFonts w:ascii="Comic Sans MS" w:hAnsi="Comic Sans MS"/>
                <w:szCs w:val="24"/>
              </w:rPr>
              <w:t>haca</w:t>
            </w:r>
            <w:proofErr w:type="spellEnd"/>
            <w:r w:rsidR="007C57A8">
              <w:rPr>
                <w:rFonts w:ascii="Comic Sans MS" w:hAnsi="Comic Sans MS"/>
                <w:szCs w:val="24"/>
              </w:rPr>
              <w:t xml:space="preserve"> (</w:t>
            </w:r>
            <w:r w:rsidR="007C57A8" w:rsidRPr="007C57A8">
              <w:rPr>
                <w:rFonts w:ascii="Comic Sans MS" w:hAnsi="Comic Sans MS"/>
                <w:szCs w:val="24"/>
              </w:rPr>
              <w:t>hockey</w:t>
            </w:r>
            <w:r w:rsidR="007C57A8">
              <w:rPr>
                <w:rFonts w:ascii="Comic Sans MS" w:hAnsi="Comic Sans MS"/>
                <w:szCs w:val="24"/>
              </w:rPr>
              <w:t>)</w:t>
            </w:r>
          </w:p>
          <w:p w:rsidR="007C57A8" w:rsidRPr="007C57A8" w:rsidRDefault="007C57A8" w:rsidP="007C57A8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Cs w:val="24"/>
              </w:rPr>
            </w:pPr>
            <w:proofErr w:type="spellStart"/>
            <w:r>
              <w:rPr>
                <w:rFonts w:ascii="Comic Sans MS" w:hAnsi="Comic Sans MS"/>
                <w:szCs w:val="24"/>
              </w:rPr>
              <w:t>Gleacaíocht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(</w:t>
            </w:r>
            <w:r w:rsidRPr="007C57A8">
              <w:rPr>
                <w:rFonts w:ascii="Comic Sans MS" w:hAnsi="Comic Sans MS"/>
                <w:szCs w:val="24"/>
              </w:rPr>
              <w:t>gymnastics</w:t>
            </w:r>
            <w:r>
              <w:rPr>
                <w:rFonts w:ascii="Comic Sans MS" w:hAnsi="Comic Sans MS"/>
                <w:szCs w:val="24"/>
              </w:rPr>
              <w:t>)</w:t>
            </w:r>
          </w:p>
          <w:p w:rsidR="007C57A8" w:rsidRPr="007C57A8" w:rsidRDefault="007C57A8" w:rsidP="007C57A8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Judo (</w:t>
            </w:r>
            <w:r w:rsidRPr="007C57A8">
              <w:rPr>
                <w:rFonts w:ascii="Comic Sans MS" w:hAnsi="Comic Sans MS"/>
                <w:szCs w:val="24"/>
              </w:rPr>
              <w:t>judo</w:t>
            </w:r>
            <w:r>
              <w:rPr>
                <w:rFonts w:ascii="Comic Sans MS" w:hAnsi="Comic Sans MS"/>
                <w:szCs w:val="24"/>
              </w:rPr>
              <w:t>)</w:t>
            </w:r>
          </w:p>
          <w:p w:rsidR="0020528F" w:rsidRDefault="007C57A8" w:rsidP="007C57A8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szCs w:val="24"/>
              </w:rPr>
              <w:t>Cearáité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(</w:t>
            </w:r>
            <w:r w:rsidRPr="007C57A8">
              <w:rPr>
                <w:rFonts w:ascii="Comic Sans MS" w:hAnsi="Comic Sans MS"/>
                <w:szCs w:val="24"/>
              </w:rPr>
              <w:t>karate</w:t>
            </w:r>
            <w:r>
              <w:rPr>
                <w:rFonts w:ascii="Comic Sans MS" w:hAnsi="Comic Sans MS"/>
                <w:szCs w:val="24"/>
              </w:rPr>
              <w:t>)</w:t>
            </w:r>
          </w:p>
          <w:p w:rsidR="0020528F" w:rsidRDefault="0020528F" w:rsidP="0020528F">
            <w:pPr>
              <w:rPr>
                <w:rFonts w:ascii="Comic Sans MS" w:hAnsi="Comic Sans MS"/>
                <w:szCs w:val="24"/>
              </w:rPr>
            </w:pPr>
          </w:p>
          <w:p w:rsidR="0020528F" w:rsidRPr="0020528F" w:rsidRDefault="0020528F" w:rsidP="007C57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Verb- </w:t>
            </w:r>
            <w:proofErr w:type="spellStart"/>
            <w:r w:rsidR="007C57A8">
              <w:rPr>
                <w:rFonts w:ascii="Comic Sans MS" w:hAnsi="Comic Sans MS"/>
                <w:szCs w:val="24"/>
              </w:rPr>
              <w:t>Bí</w:t>
            </w:r>
            <w:proofErr w:type="spellEnd"/>
            <w:r w:rsidR="007C57A8">
              <w:rPr>
                <w:rFonts w:ascii="Comic Sans MS" w:hAnsi="Comic Sans MS"/>
                <w:szCs w:val="24"/>
              </w:rPr>
              <w:t xml:space="preserve"> -&gt; </w:t>
            </w:r>
            <w:proofErr w:type="spellStart"/>
            <w:r w:rsidR="007C57A8">
              <w:rPr>
                <w:rFonts w:ascii="Comic Sans MS" w:hAnsi="Comic Sans MS"/>
                <w:szCs w:val="24"/>
              </w:rPr>
              <w:t>Bhí</w:t>
            </w:r>
            <w:proofErr w:type="spellEnd"/>
            <w:r w:rsidR="007C57A8">
              <w:rPr>
                <w:rFonts w:ascii="Comic Sans MS" w:hAnsi="Comic Sans MS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417A56" w:rsidRPr="00F948B9" w:rsidRDefault="00D34A6D" w:rsidP="00417A56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1.</w:t>
            </w:r>
            <w:r w:rsidRPr="00D34A6D">
              <w:rPr>
                <w:rFonts w:ascii="Comic Sans MS" w:hAnsi="Comic Sans MS"/>
              </w:rPr>
              <w:t>Léamh</w:t>
            </w:r>
            <w:proofErr w:type="gramEnd"/>
            <w:r w:rsidRPr="00D34A6D">
              <w:rPr>
                <w:rFonts w:ascii="Comic Sans MS" w:hAnsi="Comic Sans MS"/>
              </w:rPr>
              <w:t xml:space="preserve"> </w:t>
            </w:r>
            <w:proofErr w:type="spellStart"/>
            <w:r w:rsidRPr="00D34A6D">
              <w:rPr>
                <w:rFonts w:ascii="Comic Sans MS" w:hAnsi="Comic Sans MS"/>
              </w:rPr>
              <w:t>lch</w:t>
            </w:r>
            <w:proofErr w:type="spellEnd"/>
            <w:r w:rsidR="007C20C9">
              <w:rPr>
                <w:rFonts w:ascii="Comic Sans MS" w:hAnsi="Comic Sans MS"/>
              </w:rPr>
              <w:t xml:space="preserve"> 148- </w:t>
            </w:r>
            <w:proofErr w:type="spellStart"/>
            <w:r w:rsidR="007C20C9">
              <w:rPr>
                <w:rFonts w:ascii="Comic Sans MS" w:hAnsi="Comic Sans MS"/>
              </w:rPr>
              <w:t>Bosca</w:t>
            </w:r>
            <w:proofErr w:type="spellEnd"/>
            <w:r w:rsidR="007C20C9">
              <w:rPr>
                <w:rFonts w:ascii="Comic Sans MS" w:hAnsi="Comic Sans MS"/>
              </w:rPr>
              <w:t xml:space="preserve"> 1 + 2</w:t>
            </w:r>
            <w:r w:rsidRPr="00D34A6D">
              <w:rPr>
                <w:rFonts w:ascii="Comic Sans MS" w:hAnsi="Comic Sans MS"/>
              </w:rPr>
              <w:t xml:space="preserve">. Listen along to the story (available on folensonline.ie) </w:t>
            </w:r>
          </w:p>
          <w:p w:rsidR="00417A56" w:rsidRDefault="00417A56" w:rsidP="00417A56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2.</w:t>
            </w:r>
            <w:r w:rsidR="0020528F" w:rsidRPr="00417A56">
              <w:rPr>
                <w:rFonts w:ascii="Comic Sans MS" w:hAnsi="Comic Sans MS"/>
                <w:szCs w:val="24"/>
              </w:rPr>
              <w:t xml:space="preserve">Na </w:t>
            </w:r>
            <w:proofErr w:type="spellStart"/>
            <w:r w:rsidR="0020528F" w:rsidRPr="00417A56">
              <w:rPr>
                <w:rFonts w:ascii="Comic Sans MS" w:hAnsi="Comic Sans MS"/>
                <w:szCs w:val="24"/>
              </w:rPr>
              <w:t>litreacha</w:t>
            </w:r>
            <w:proofErr w:type="spellEnd"/>
            <w:r w:rsidR="0020528F" w:rsidRPr="00417A56">
              <w:rPr>
                <w:rFonts w:ascii="Comic Sans MS" w:hAnsi="Comic Sans MS"/>
                <w:szCs w:val="24"/>
              </w:rPr>
              <w:t xml:space="preserve"> ‘</w:t>
            </w:r>
            <w:proofErr w:type="spellStart"/>
            <w:r w:rsidR="0020528F" w:rsidRPr="00417A56">
              <w:rPr>
                <w:rFonts w:ascii="Comic Sans MS" w:hAnsi="Comic Sans MS"/>
                <w:szCs w:val="24"/>
              </w:rPr>
              <w:t>ia</w:t>
            </w:r>
            <w:proofErr w:type="spellEnd"/>
            <w:r w:rsidR="0020528F" w:rsidRPr="00417A56">
              <w:rPr>
                <w:rFonts w:ascii="Comic Sans MS" w:hAnsi="Comic Sans MS"/>
                <w:szCs w:val="24"/>
              </w:rPr>
              <w:t xml:space="preserve">’ </w:t>
            </w:r>
            <w:proofErr w:type="spellStart"/>
            <w:r w:rsidR="0020528F" w:rsidRPr="00417A56">
              <w:rPr>
                <w:rFonts w:ascii="Comic Sans MS" w:hAnsi="Comic Sans MS"/>
                <w:szCs w:val="24"/>
              </w:rPr>
              <w:t>lch</w:t>
            </w:r>
            <w:proofErr w:type="spellEnd"/>
            <w:r w:rsidR="0020528F" w:rsidRPr="00417A56">
              <w:rPr>
                <w:rFonts w:ascii="Comic Sans MS" w:hAnsi="Comic Sans MS"/>
                <w:szCs w:val="24"/>
              </w:rPr>
              <w:t xml:space="preserve"> 135</w:t>
            </w:r>
          </w:p>
          <w:p w:rsidR="00F948B9" w:rsidRDefault="00F948B9" w:rsidP="00417A56">
            <w:pPr>
              <w:rPr>
                <w:rFonts w:ascii="Comic Sans MS" w:hAnsi="Comic Sans MS"/>
                <w:szCs w:val="24"/>
              </w:rPr>
            </w:pPr>
          </w:p>
          <w:p w:rsidR="007C57A8" w:rsidRPr="007C57A8" w:rsidRDefault="00417A56" w:rsidP="007C57A8">
            <w:pPr>
              <w:rPr>
                <w:rFonts w:ascii="Comic Sans MS" w:hAnsi="Comic Sans MS"/>
                <w:szCs w:val="24"/>
              </w:rPr>
            </w:pPr>
            <w:proofErr w:type="gramStart"/>
            <w:r>
              <w:rPr>
                <w:rFonts w:ascii="Comic Sans MS" w:hAnsi="Comic Sans MS"/>
                <w:szCs w:val="24"/>
              </w:rPr>
              <w:t>3.</w:t>
            </w:r>
            <w:r w:rsidR="0020528F" w:rsidRPr="00417A56">
              <w:rPr>
                <w:rFonts w:ascii="Comic Sans MS" w:hAnsi="Comic Sans MS"/>
                <w:szCs w:val="24"/>
              </w:rPr>
              <w:t>Spellings</w:t>
            </w:r>
            <w:proofErr w:type="gramEnd"/>
            <w:r>
              <w:rPr>
                <w:rFonts w:ascii="Comic Sans MS" w:hAnsi="Comic Sans MS"/>
                <w:szCs w:val="24"/>
              </w:rPr>
              <w:t>-</w:t>
            </w:r>
            <w:r w:rsidR="0020528F" w:rsidRPr="00417A56">
              <w:rPr>
                <w:rFonts w:ascii="Comic Sans MS" w:hAnsi="Comic Sans MS"/>
                <w:szCs w:val="24"/>
              </w:rPr>
              <w:t xml:space="preserve">Abair </w:t>
            </w:r>
            <w:proofErr w:type="spellStart"/>
            <w:r w:rsidR="0020528F" w:rsidRPr="00417A56">
              <w:rPr>
                <w:rFonts w:ascii="Comic Sans MS" w:hAnsi="Comic Sans MS"/>
                <w:szCs w:val="24"/>
              </w:rPr>
              <w:t>liom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. </w:t>
            </w:r>
            <w:r w:rsidR="0020528F" w:rsidRPr="00417A56">
              <w:rPr>
                <w:rFonts w:ascii="Comic Sans MS" w:hAnsi="Comic Sans MS"/>
                <w:szCs w:val="24"/>
              </w:rPr>
              <w:t>Write out words</w:t>
            </w:r>
            <w:r w:rsidR="0020528F" w:rsidRPr="00417A56">
              <w:rPr>
                <w:rFonts w:ascii="Comic Sans MS" w:hAnsi="Comic Sans MS"/>
                <w:b/>
                <w:szCs w:val="24"/>
              </w:rPr>
              <w:t xml:space="preserve"> </w:t>
            </w:r>
            <w:r w:rsidR="0020528F" w:rsidRPr="007C57A8">
              <w:rPr>
                <w:rFonts w:ascii="Comic Sans MS" w:hAnsi="Comic Sans MS"/>
                <w:szCs w:val="24"/>
              </w:rPr>
              <w:t xml:space="preserve">– </w:t>
            </w:r>
            <w:proofErr w:type="spellStart"/>
            <w:r w:rsidR="007C57A8">
              <w:rPr>
                <w:rFonts w:ascii="Comic Sans MS" w:hAnsi="Comic Sans MS"/>
                <w:szCs w:val="24"/>
              </w:rPr>
              <w:t>galf</w:t>
            </w:r>
            <w:proofErr w:type="spellEnd"/>
            <w:r w:rsidR="007C57A8">
              <w:rPr>
                <w:rFonts w:ascii="Comic Sans MS" w:hAnsi="Comic Sans MS"/>
                <w:szCs w:val="24"/>
              </w:rPr>
              <w:t xml:space="preserve"> (</w:t>
            </w:r>
            <w:r w:rsidR="007C57A8" w:rsidRPr="007C57A8">
              <w:rPr>
                <w:rFonts w:ascii="Comic Sans MS" w:hAnsi="Comic Sans MS"/>
                <w:szCs w:val="24"/>
              </w:rPr>
              <w:t>golf</w:t>
            </w:r>
            <w:r w:rsidR="007C57A8">
              <w:rPr>
                <w:rFonts w:ascii="Comic Sans MS" w:hAnsi="Comic Sans MS"/>
                <w:szCs w:val="24"/>
              </w:rPr>
              <w:t>)</w:t>
            </w:r>
          </w:p>
          <w:p w:rsidR="007C57A8" w:rsidRPr="007C57A8" w:rsidRDefault="007C57A8" w:rsidP="007C57A8">
            <w:pPr>
              <w:rPr>
                <w:rFonts w:ascii="Comic Sans MS" w:hAnsi="Comic Sans MS"/>
                <w:szCs w:val="24"/>
              </w:rPr>
            </w:pPr>
            <w:proofErr w:type="spellStart"/>
            <w:r>
              <w:rPr>
                <w:rFonts w:ascii="Comic Sans MS" w:hAnsi="Comic Sans MS"/>
                <w:szCs w:val="24"/>
              </w:rPr>
              <w:t>marcaíocht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Cs w:val="24"/>
              </w:rPr>
              <w:t>capall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(</w:t>
            </w:r>
            <w:r w:rsidRPr="007C57A8">
              <w:rPr>
                <w:rFonts w:ascii="Comic Sans MS" w:hAnsi="Comic Sans MS"/>
                <w:szCs w:val="24"/>
              </w:rPr>
              <w:t>horse riding</w:t>
            </w:r>
            <w:r>
              <w:rPr>
                <w:rFonts w:ascii="Comic Sans MS" w:hAnsi="Comic Sans MS"/>
                <w:szCs w:val="24"/>
              </w:rPr>
              <w:t>)</w:t>
            </w:r>
          </w:p>
          <w:p w:rsidR="007C57A8" w:rsidRPr="007C57A8" w:rsidRDefault="007C57A8" w:rsidP="007C57A8">
            <w:pPr>
              <w:rPr>
                <w:rFonts w:ascii="Comic Sans MS" w:hAnsi="Comic Sans MS"/>
                <w:szCs w:val="24"/>
              </w:rPr>
            </w:pPr>
            <w:proofErr w:type="spellStart"/>
            <w:r>
              <w:rPr>
                <w:rFonts w:ascii="Comic Sans MS" w:hAnsi="Comic Sans MS"/>
                <w:szCs w:val="24"/>
              </w:rPr>
              <w:t>traenáil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(</w:t>
            </w:r>
            <w:r w:rsidRPr="007C57A8">
              <w:rPr>
                <w:rFonts w:ascii="Comic Sans MS" w:hAnsi="Comic Sans MS"/>
                <w:szCs w:val="24"/>
              </w:rPr>
              <w:t>training</w:t>
            </w:r>
            <w:r>
              <w:rPr>
                <w:rFonts w:ascii="Comic Sans MS" w:hAnsi="Comic Sans MS"/>
                <w:szCs w:val="24"/>
              </w:rPr>
              <w:t>)</w:t>
            </w:r>
          </w:p>
          <w:p w:rsidR="00417A56" w:rsidRPr="00417A56" w:rsidRDefault="007C57A8" w:rsidP="007C57A8">
            <w:pPr>
              <w:rPr>
                <w:rFonts w:ascii="Comic Sans MS" w:hAnsi="Comic Sans MS"/>
                <w:szCs w:val="24"/>
              </w:rPr>
            </w:pPr>
            <w:proofErr w:type="spellStart"/>
            <w:r w:rsidRPr="007C57A8">
              <w:rPr>
                <w:rFonts w:ascii="Comic Sans MS" w:hAnsi="Comic Sans MS"/>
                <w:szCs w:val="24"/>
              </w:rPr>
              <w:t>cluiche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(</w:t>
            </w:r>
            <w:r w:rsidRPr="007C57A8">
              <w:rPr>
                <w:rFonts w:ascii="Comic Sans MS" w:hAnsi="Comic Sans MS"/>
                <w:szCs w:val="24"/>
              </w:rPr>
              <w:t>match</w:t>
            </w:r>
            <w:r>
              <w:rPr>
                <w:rFonts w:ascii="Comic Sans MS" w:hAnsi="Comic Sans MS"/>
                <w:szCs w:val="24"/>
              </w:rPr>
              <w:t>)</w:t>
            </w:r>
          </w:p>
        </w:tc>
        <w:tc>
          <w:tcPr>
            <w:tcW w:w="2700" w:type="dxa"/>
          </w:tcPr>
          <w:p w:rsidR="00D34A6D" w:rsidRPr="00D34A6D" w:rsidRDefault="00D34A6D" w:rsidP="00D34A6D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1.</w:t>
            </w:r>
            <w:r w:rsidRPr="00D34A6D">
              <w:rPr>
                <w:rFonts w:ascii="Comic Sans MS" w:hAnsi="Comic Sans MS"/>
              </w:rPr>
              <w:t>Léamh</w:t>
            </w:r>
            <w:proofErr w:type="gramEnd"/>
            <w:r w:rsidRPr="00D34A6D">
              <w:rPr>
                <w:rFonts w:ascii="Comic Sans MS" w:hAnsi="Comic Sans MS"/>
              </w:rPr>
              <w:t xml:space="preserve"> </w:t>
            </w:r>
            <w:proofErr w:type="spellStart"/>
            <w:r w:rsidR="007C20C9">
              <w:rPr>
                <w:rFonts w:ascii="Comic Sans MS" w:hAnsi="Comic Sans MS"/>
              </w:rPr>
              <w:t>l</w:t>
            </w:r>
            <w:r w:rsidR="007C20C9" w:rsidRPr="00D34A6D">
              <w:rPr>
                <w:rFonts w:ascii="Comic Sans MS" w:hAnsi="Comic Sans MS"/>
              </w:rPr>
              <w:t>ch</w:t>
            </w:r>
            <w:proofErr w:type="spellEnd"/>
            <w:r w:rsidR="007C20C9">
              <w:rPr>
                <w:rFonts w:ascii="Comic Sans MS" w:hAnsi="Comic Sans MS"/>
              </w:rPr>
              <w:t xml:space="preserve"> 148- </w:t>
            </w:r>
            <w:proofErr w:type="spellStart"/>
            <w:r w:rsidR="007C20C9">
              <w:rPr>
                <w:rFonts w:ascii="Comic Sans MS" w:hAnsi="Comic Sans MS"/>
              </w:rPr>
              <w:t>Bosca</w:t>
            </w:r>
            <w:proofErr w:type="spellEnd"/>
            <w:r w:rsidR="007C20C9">
              <w:rPr>
                <w:rFonts w:ascii="Comic Sans MS" w:hAnsi="Comic Sans MS"/>
              </w:rPr>
              <w:t xml:space="preserve"> 3 + 4. </w:t>
            </w:r>
            <w:r w:rsidRPr="00D34A6D">
              <w:rPr>
                <w:rFonts w:ascii="Comic Sans MS" w:hAnsi="Comic Sans MS"/>
              </w:rPr>
              <w:t xml:space="preserve">Listen and read along to the story (available on folensonline.ie) </w:t>
            </w:r>
          </w:p>
          <w:p w:rsidR="00417A56" w:rsidRPr="00417A56" w:rsidRDefault="00417A56" w:rsidP="00417A56">
            <w:pPr>
              <w:rPr>
                <w:rFonts w:ascii="Comic Sans MS" w:hAnsi="Comic Sans MS"/>
                <w:szCs w:val="24"/>
              </w:rPr>
            </w:pPr>
          </w:p>
          <w:p w:rsidR="0020528F" w:rsidRDefault="00D34A6D" w:rsidP="00B163AA">
            <w:pPr>
              <w:rPr>
                <w:rFonts w:ascii="Comic Sans MS" w:hAnsi="Comic Sans MS"/>
                <w:color w:val="FF0000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2.</w:t>
            </w:r>
            <w:r w:rsidR="0020528F" w:rsidRPr="00D34A6D">
              <w:rPr>
                <w:rFonts w:ascii="Comic Sans MS" w:hAnsi="Comic Sans MS"/>
                <w:szCs w:val="24"/>
              </w:rPr>
              <w:t>Spellings – test yourself or</w:t>
            </w:r>
            <w:r>
              <w:rPr>
                <w:rFonts w:ascii="Comic Sans MS" w:hAnsi="Comic Sans MS"/>
                <w:szCs w:val="24"/>
              </w:rPr>
              <w:t xml:space="preserve"> l</w:t>
            </w:r>
            <w:r w:rsidR="0020528F" w:rsidRPr="001052EC">
              <w:rPr>
                <w:rFonts w:ascii="Comic Sans MS" w:hAnsi="Comic Sans MS"/>
                <w:color w:val="FF0000"/>
                <w:szCs w:val="24"/>
              </w:rPr>
              <w:t>isten to teacher on seesaw</w:t>
            </w:r>
            <w:r w:rsidR="0020528F">
              <w:rPr>
                <w:rFonts w:ascii="Comic Sans MS" w:hAnsi="Comic Sans MS"/>
                <w:color w:val="FF0000"/>
                <w:szCs w:val="24"/>
              </w:rPr>
              <w:t xml:space="preserve"> </w:t>
            </w:r>
          </w:p>
          <w:p w:rsidR="00D34A6D" w:rsidRDefault="00D34A6D" w:rsidP="00B163AA">
            <w:pPr>
              <w:rPr>
                <w:rFonts w:ascii="Comic Sans MS" w:hAnsi="Comic Sans MS"/>
                <w:color w:val="FF0000"/>
                <w:szCs w:val="24"/>
              </w:rPr>
            </w:pPr>
          </w:p>
          <w:p w:rsidR="00D34A6D" w:rsidRPr="001052EC" w:rsidRDefault="00D34A6D" w:rsidP="007C57A8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color w:val="FF0000"/>
                <w:szCs w:val="24"/>
              </w:rPr>
              <w:t>3.</w:t>
            </w:r>
            <w:r w:rsidRPr="007A4600">
              <w:rPr>
                <w:rFonts w:ascii="Comic Sans MS" w:hAnsi="Comic Sans MS"/>
              </w:rPr>
              <w:t xml:space="preserve"> Revise over your verbs ( </w:t>
            </w:r>
            <w:proofErr w:type="spellStart"/>
            <w:r w:rsidR="007C57A8">
              <w:rPr>
                <w:rFonts w:ascii="Comic Sans MS" w:hAnsi="Comic Sans MS"/>
              </w:rPr>
              <w:t>Fuair</w:t>
            </w:r>
            <w:proofErr w:type="spellEnd"/>
            <w:r w:rsidR="007C57A8">
              <w:rPr>
                <w:rFonts w:ascii="Comic Sans MS" w:hAnsi="Comic Sans MS"/>
              </w:rPr>
              <w:t xml:space="preserve"> </w:t>
            </w:r>
            <w:proofErr w:type="spellStart"/>
            <w:r w:rsidR="007C57A8">
              <w:rPr>
                <w:rFonts w:ascii="Comic Sans MS" w:hAnsi="Comic Sans MS"/>
              </w:rPr>
              <w:t>mé</w:t>
            </w:r>
            <w:proofErr w:type="spellEnd"/>
            <w:r w:rsidR="007C57A8">
              <w:rPr>
                <w:rFonts w:ascii="Comic Sans MS" w:hAnsi="Comic Sans MS"/>
              </w:rPr>
              <w:t xml:space="preserve">, </w:t>
            </w:r>
            <w:proofErr w:type="spellStart"/>
            <w:r w:rsidR="007C57A8">
              <w:rPr>
                <w:rFonts w:ascii="Comic Sans MS" w:hAnsi="Comic Sans MS"/>
              </w:rPr>
              <w:t>Chonaic</w:t>
            </w:r>
            <w:proofErr w:type="spellEnd"/>
            <w:r w:rsidR="007C57A8">
              <w:rPr>
                <w:rFonts w:ascii="Comic Sans MS" w:hAnsi="Comic Sans MS"/>
              </w:rPr>
              <w:t xml:space="preserve"> </w:t>
            </w:r>
            <w:proofErr w:type="spellStart"/>
            <w:r w:rsidR="007C57A8">
              <w:rPr>
                <w:rFonts w:ascii="Comic Sans MS" w:hAnsi="Comic Sans MS"/>
              </w:rPr>
              <w:t>mé</w:t>
            </w:r>
            <w:proofErr w:type="spellEnd"/>
            <w:r w:rsidR="007C57A8">
              <w:rPr>
                <w:rFonts w:ascii="Comic Sans MS" w:hAnsi="Comic Sans MS"/>
              </w:rPr>
              <w:t xml:space="preserve">, </w:t>
            </w:r>
            <w:proofErr w:type="spellStart"/>
            <w:r w:rsidR="007C57A8">
              <w:rPr>
                <w:rFonts w:ascii="Comic Sans MS" w:hAnsi="Comic Sans MS"/>
              </w:rPr>
              <w:t>Bhí</w:t>
            </w:r>
            <w:proofErr w:type="spellEnd"/>
            <w:r w:rsidR="007C57A8">
              <w:rPr>
                <w:rFonts w:ascii="Comic Sans MS" w:hAnsi="Comic Sans MS"/>
              </w:rPr>
              <w:t xml:space="preserve"> </w:t>
            </w:r>
            <w:proofErr w:type="spellStart"/>
            <w:r w:rsidR="007C57A8">
              <w:rPr>
                <w:rFonts w:ascii="Comic Sans MS" w:hAnsi="Comic Sans MS"/>
              </w:rPr>
              <w:t>mé</w:t>
            </w:r>
            <w:proofErr w:type="spellEnd"/>
            <w:r w:rsidR="007C57A8">
              <w:rPr>
                <w:rFonts w:ascii="Comic Sans MS" w:hAnsi="Comic Sans MS"/>
              </w:rPr>
              <w:t xml:space="preserve">) </w:t>
            </w:r>
          </w:p>
        </w:tc>
      </w:tr>
      <w:tr w:rsidR="000E1328" w:rsidTr="007C57A8">
        <w:tc>
          <w:tcPr>
            <w:tcW w:w="1080" w:type="dxa"/>
            <w:tcBorders>
              <w:bottom w:val="single" w:sz="4" w:space="0" w:color="auto"/>
            </w:tcBorders>
            <w:shd w:val="clear" w:color="auto" w:fill="FFFF00"/>
          </w:tcPr>
          <w:p w:rsidR="00931A04" w:rsidRPr="00771401" w:rsidRDefault="00931A04" w:rsidP="00771401">
            <w:pPr>
              <w:jc w:val="center"/>
              <w:rPr>
                <w:rFonts w:ascii="Comic Sans MS" w:hAnsi="Comic Sans MS"/>
                <w:b/>
                <w:sz w:val="20"/>
                <w:szCs w:val="36"/>
                <w:u w:val="single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proofErr w:type="spellStart"/>
            <w:r w:rsidRPr="00771401">
              <w:rPr>
                <w:rFonts w:ascii="Comic Sans MS" w:hAnsi="Comic Sans MS"/>
                <w:sz w:val="20"/>
                <w:szCs w:val="24"/>
              </w:rPr>
              <w:t>Sos</w:t>
            </w:r>
            <w:proofErr w:type="spellEnd"/>
            <w:r w:rsidRPr="00771401">
              <w:rPr>
                <w:rFonts w:ascii="Comic Sans MS" w:hAnsi="Comic Sans MS"/>
                <w:sz w:val="20"/>
                <w:szCs w:val="24"/>
              </w:rPr>
              <w:t>: Take a movement break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proofErr w:type="spellStart"/>
            <w:r w:rsidRPr="00771401">
              <w:rPr>
                <w:rFonts w:ascii="Comic Sans MS" w:hAnsi="Comic Sans MS"/>
                <w:sz w:val="20"/>
                <w:szCs w:val="24"/>
              </w:rPr>
              <w:t>Sos</w:t>
            </w:r>
            <w:proofErr w:type="spellEnd"/>
            <w:r w:rsidRPr="00771401">
              <w:rPr>
                <w:rFonts w:ascii="Comic Sans MS" w:hAnsi="Comic Sans MS"/>
                <w:sz w:val="20"/>
                <w:szCs w:val="24"/>
              </w:rPr>
              <w:t>: Take a movement break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proofErr w:type="spellStart"/>
            <w:r w:rsidRPr="00771401">
              <w:rPr>
                <w:rFonts w:ascii="Comic Sans MS" w:hAnsi="Comic Sans MS"/>
                <w:sz w:val="20"/>
                <w:szCs w:val="24"/>
              </w:rPr>
              <w:t>Sos</w:t>
            </w:r>
            <w:proofErr w:type="spellEnd"/>
            <w:r w:rsidRPr="00771401">
              <w:rPr>
                <w:rFonts w:ascii="Comic Sans MS" w:hAnsi="Comic Sans MS"/>
                <w:sz w:val="20"/>
                <w:szCs w:val="24"/>
              </w:rPr>
              <w:t>: Take a movement break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proofErr w:type="spellStart"/>
            <w:r w:rsidRPr="00771401">
              <w:rPr>
                <w:rFonts w:ascii="Comic Sans MS" w:hAnsi="Comic Sans MS"/>
                <w:sz w:val="20"/>
                <w:szCs w:val="24"/>
              </w:rPr>
              <w:t>Sos</w:t>
            </w:r>
            <w:proofErr w:type="spellEnd"/>
            <w:r w:rsidRPr="00771401">
              <w:rPr>
                <w:rFonts w:ascii="Comic Sans MS" w:hAnsi="Comic Sans MS"/>
                <w:sz w:val="20"/>
                <w:szCs w:val="24"/>
              </w:rPr>
              <w:t>: Take a movement break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proofErr w:type="spellStart"/>
            <w:r w:rsidRPr="00771401">
              <w:rPr>
                <w:rFonts w:ascii="Comic Sans MS" w:hAnsi="Comic Sans MS"/>
                <w:sz w:val="20"/>
                <w:szCs w:val="24"/>
              </w:rPr>
              <w:t>Sos</w:t>
            </w:r>
            <w:proofErr w:type="spellEnd"/>
            <w:r w:rsidRPr="00771401">
              <w:rPr>
                <w:rFonts w:ascii="Comic Sans MS" w:hAnsi="Comic Sans MS"/>
                <w:sz w:val="20"/>
                <w:szCs w:val="24"/>
              </w:rPr>
              <w:t>: Take a movement break</w:t>
            </w:r>
          </w:p>
        </w:tc>
      </w:tr>
      <w:tr w:rsidR="00EB7E20" w:rsidTr="007C57A8"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B7E20" w:rsidRPr="00771401" w:rsidRDefault="00EB7E20" w:rsidP="00771401">
            <w:pPr>
              <w:jc w:val="center"/>
              <w:rPr>
                <w:rFonts w:ascii="Comic Sans MS" w:hAnsi="Comic Sans MS"/>
                <w:b/>
                <w:sz w:val="20"/>
                <w:szCs w:val="36"/>
                <w:u w:val="single"/>
              </w:rPr>
            </w:pPr>
            <w:r w:rsidRPr="00FF09B8">
              <w:rPr>
                <w:rFonts w:ascii="Comic Sans MS" w:hAnsi="Comic Sans MS"/>
                <w:b/>
                <w:sz w:val="32"/>
                <w:szCs w:val="36"/>
                <w:u w:val="single"/>
              </w:rPr>
              <w:t>Music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:rsidR="00EB7E20" w:rsidRPr="00F948B9" w:rsidRDefault="00EB7E20" w:rsidP="00EB7E20">
            <w:r w:rsidRPr="00F948B9">
              <w:rPr>
                <w:rFonts w:ascii="Comic Sans MS" w:hAnsi="Comic Sans MS"/>
              </w:rPr>
              <w:t xml:space="preserve">We will be learning about the string section of the orchestra today. 1) Watch this clip: </w:t>
            </w:r>
            <w:hyperlink r:id="rId9" w:history="1">
              <w:r w:rsidRPr="00F948B9">
                <w:rPr>
                  <w:rStyle w:val="Hyperlink"/>
                </w:rPr>
                <w:t>https://www.youtube.com/watch?v=MP2_6OLummA</w:t>
              </w:r>
            </w:hyperlink>
            <w:r w:rsidRPr="00F948B9">
              <w:t xml:space="preserve"> </w:t>
            </w:r>
          </w:p>
          <w:p w:rsidR="00EB7E20" w:rsidRPr="00F948B9" w:rsidRDefault="00EB7E20" w:rsidP="00EB7E20">
            <w:pPr>
              <w:rPr>
                <w:rFonts w:ascii="Comic Sans MS" w:hAnsi="Comic Sans MS"/>
              </w:rPr>
            </w:pPr>
            <w:r w:rsidRPr="00F948B9">
              <w:rPr>
                <w:rFonts w:ascii="Comic Sans MS" w:hAnsi="Comic Sans MS"/>
              </w:rPr>
              <w:t>2) Complete activity on Seesaw about the String family.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EB7E20" w:rsidRPr="00F948B9" w:rsidRDefault="00EB7E20" w:rsidP="00EB7E20">
            <w:r w:rsidRPr="00F948B9">
              <w:rPr>
                <w:rFonts w:ascii="Comic Sans MS" w:hAnsi="Comic Sans MS"/>
              </w:rPr>
              <w:t xml:space="preserve">We will be learning about the brass section of the orchestra today. 1) Watch this clip: </w:t>
            </w:r>
            <w:hyperlink r:id="rId10" w:history="1">
              <w:r w:rsidRPr="00F948B9">
                <w:rPr>
                  <w:rStyle w:val="Hyperlink"/>
                </w:rPr>
                <w:t>https://www.youtube.com/watch?v=yE0aSxziNdY</w:t>
              </w:r>
            </w:hyperlink>
          </w:p>
          <w:p w:rsidR="00EB7E20" w:rsidRPr="00F948B9" w:rsidRDefault="00EB7E20" w:rsidP="00EB7E20">
            <w:pPr>
              <w:rPr>
                <w:rFonts w:ascii="Comic Sans MS" w:hAnsi="Comic Sans MS"/>
              </w:rPr>
            </w:pPr>
            <w:r w:rsidRPr="00F948B9">
              <w:rPr>
                <w:rFonts w:ascii="Comic Sans MS" w:hAnsi="Comic Sans MS"/>
              </w:rPr>
              <w:t>2) Complete activity on Seesaw about the brass family.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EB7E20" w:rsidRPr="00F948B9" w:rsidRDefault="00EB7E20" w:rsidP="00EB7E20">
            <w:pPr>
              <w:rPr>
                <w:rFonts w:ascii="Comic Sans MS" w:hAnsi="Comic Sans MS"/>
              </w:rPr>
            </w:pPr>
            <w:r w:rsidRPr="00F948B9">
              <w:rPr>
                <w:rFonts w:ascii="Comic Sans MS" w:hAnsi="Comic Sans MS"/>
              </w:rPr>
              <w:t xml:space="preserve">We will be learning about the percussion section of the orchestra today. </w:t>
            </w:r>
          </w:p>
          <w:p w:rsidR="00EB7E20" w:rsidRPr="00F948B9" w:rsidRDefault="00EB7E20" w:rsidP="00EB7E20">
            <w:r w:rsidRPr="00F948B9">
              <w:rPr>
                <w:rFonts w:ascii="Comic Sans MS" w:hAnsi="Comic Sans MS"/>
              </w:rPr>
              <w:t xml:space="preserve">1) Watch this clip: </w:t>
            </w:r>
            <w:hyperlink r:id="rId11" w:history="1">
              <w:r w:rsidRPr="00F948B9">
                <w:rPr>
                  <w:rStyle w:val="Hyperlink"/>
                </w:rPr>
                <w:t>https://www.youtube.com/watch?v=xGKpngesISI</w:t>
              </w:r>
            </w:hyperlink>
          </w:p>
          <w:p w:rsidR="00EB7E20" w:rsidRPr="00F948B9" w:rsidRDefault="00EB7E20" w:rsidP="007C57A8">
            <w:pPr>
              <w:rPr>
                <w:rFonts w:ascii="Comic Sans MS" w:hAnsi="Comic Sans MS"/>
              </w:rPr>
            </w:pPr>
            <w:r w:rsidRPr="00F948B9">
              <w:rPr>
                <w:rFonts w:ascii="Comic Sans MS" w:hAnsi="Comic Sans MS"/>
              </w:rPr>
              <w:t xml:space="preserve">2) Complete activity on Seesaw about the </w:t>
            </w:r>
            <w:r w:rsidR="007C57A8" w:rsidRPr="00F948B9">
              <w:rPr>
                <w:rFonts w:ascii="Comic Sans MS" w:hAnsi="Comic Sans MS"/>
              </w:rPr>
              <w:t>percussion</w:t>
            </w:r>
            <w:r w:rsidRPr="00F948B9">
              <w:rPr>
                <w:rFonts w:ascii="Comic Sans MS" w:hAnsi="Comic Sans MS"/>
              </w:rPr>
              <w:t xml:space="preserve"> family.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7C57A8" w:rsidRPr="00F948B9" w:rsidRDefault="007C57A8" w:rsidP="007C57A8">
            <w:pPr>
              <w:rPr>
                <w:rFonts w:ascii="Comic Sans MS" w:hAnsi="Comic Sans MS"/>
              </w:rPr>
            </w:pPr>
            <w:r w:rsidRPr="00F948B9">
              <w:rPr>
                <w:rFonts w:ascii="Comic Sans MS" w:hAnsi="Comic Sans MS"/>
              </w:rPr>
              <w:t xml:space="preserve">We will be learning about the woodwind section of the orchestra today </w:t>
            </w:r>
          </w:p>
          <w:p w:rsidR="007C57A8" w:rsidRPr="00F948B9" w:rsidRDefault="007C57A8" w:rsidP="007C57A8">
            <w:r w:rsidRPr="00F948B9">
              <w:rPr>
                <w:rFonts w:ascii="Comic Sans MS" w:hAnsi="Comic Sans MS"/>
              </w:rPr>
              <w:t xml:space="preserve">1) Watch: </w:t>
            </w:r>
            <w:hyperlink r:id="rId12" w:history="1">
              <w:r w:rsidRPr="00F948B9">
                <w:rPr>
                  <w:rStyle w:val="Hyperlink"/>
                </w:rPr>
                <w:t>https://www.youtube.com/watch?v=KEt1Mm8sSkA</w:t>
              </w:r>
            </w:hyperlink>
          </w:p>
          <w:p w:rsidR="00EB7E20" w:rsidRPr="00F948B9" w:rsidRDefault="007C57A8" w:rsidP="007C57A8">
            <w:pPr>
              <w:rPr>
                <w:rFonts w:ascii="Comic Sans MS" w:hAnsi="Comic Sans MS"/>
              </w:rPr>
            </w:pPr>
            <w:r w:rsidRPr="00F948B9">
              <w:rPr>
                <w:rFonts w:ascii="Comic Sans MS" w:hAnsi="Comic Sans MS"/>
              </w:rPr>
              <w:t>2) Complete activity on Seesaw about the woodwind family.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AD56ED" w:rsidRPr="00F948B9" w:rsidRDefault="00AD56ED" w:rsidP="00AD56ED">
            <w:pPr>
              <w:rPr>
                <w:rFonts w:ascii="Comic Sans MS" w:hAnsi="Comic Sans MS"/>
              </w:rPr>
            </w:pPr>
            <w:r w:rsidRPr="00F948B9">
              <w:rPr>
                <w:rFonts w:ascii="Comic Sans MS" w:hAnsi="Comic Sans MS"/>
              </w:rPr>
              <w:t>Revise over the four families of the orchestra (the string family,</w:t>
            </w:r>
          </w:p>
          <w:p w:rsidR="00AD56ED" w:rsidRPr="00F948B9" w:rsidRDefault="00AD56ED" w:rsidP="00AD56ED">
            <w:pPr>
              <w:rPr>
                <w:rFonts w:ascii="Comic Sans MS" w:hAnsi="Comic Sans MS"/>
              </w:rPr>
            </w:pPr>
            <w:r w:rsidRPr="00F948B9">
              <w:rPr>
                <w:rFonts w:ascii="Comic Sans MS" w:hAnsi="Comic Sans MS"/>
              </w:rPr>
              <w:t>The brass family,</w:t>
            </w:r>
          </w:p>
          <w:p w:rsidR="00AD56ED" w:rsidRPr="00F948B9" w:rsidRDefault="00AD56ED" w:rsidP="00AD56ED">
            <w:pPr>
              <w:rPr>
                <w:rFonts w:ascii="Comic Sans MS" w:hAnsi="Comic Sans MS"/>
              </w:rPr>
            </w:pPr>
            <w:r w:rsidRPr="00F948B9">
              <w:rPr>
                <w:rFonts w:ascii="Comic Sans MS" w:hAnsi="Comic Sans MS"/>
              </w:rPr>
              <w:t xml:space="preserve">The </w:t>
            </w:r>
            <w:proofErr w:type="spellStart"/>
            <w:r w:rsidRPr="00F948B9">
              <w:rPr>
                <w:rFonts w:ascii="Comic Sans MS" w:hAnsi="Comic Sans MS"/>
              </w:rPr>
              <w:t>perscussion</w:t>
            </w:r>
            <w:proofErr w:type="spellEnd"/>
            <w:r w:rsidRPr="00F948B9">
              <w:rPr>
                <w:rFonts w:ascii="Comic Sans MS" w:hAnsi="Comic Sans MS"/>
              </w:rPr>
              <w:t>,</w:t>
            </w:r>
          </w:p>
          <w:p w:rsidR="00EB7E20" w:rsidRPr="00F948B9" w:rsidRDefault="00AD56ED" w:rsidP="00AD56ED">
            <w:pPr>
              <w:rPr>
                <w:rFonts w:ascii="Comic Sans MS" w:hAnsi="Comic Sans MS"/>
              </w:rPr>
            </w:pPr>
            <w:r w:rsidRPr="00F948B9">
              <w:rPr>
                <w:rFonts w:ascii="Comic Sans MS" w:hAnsi="Comic Sans MS"/>
              </w:rPr>
              <w:t>The woodwind)</w:t>
            </w:r>
          </w:p>
        </w:tc>
      </w:tr>
      <w:tr w:rsidR="00AD56ED" w:rsidTr="007C57A8">
        <w:tc>
          <w:tcPr>
            <w:tcW w:w="1080" w:type="dxa"/>
            <w:tcBorders>
              <w:top w:val="single" w:sz="4" w:space="0" w:color="auto"/>
            </w:tcBorders>
          </w:tcPr>
          <w:p w:rsidR="00AD56ED" w:rsidRDefault="00AD56ED" w:rsidP="000B7411">
            <w:pPr>
              <w:rPr>
                <w:rFonts w:ascii="Comic Sans MS" w:hAnsi="Comic Sans MS"/>
                <w:b/>
                <w:sz w:val="28"/>
                <w:u w:val="single"/>
              </w:rPr>
            </w:pPr>
            <w:r w:rsidRPr="00346569">
              <w:rPr>
                <w:rFonts w:ascii="Comic Sans MS" w:hAnsi="Comic Sans MS"/>
                <w:b/>
                <w:sz w:val="28"/>
                <w:u w:val="single"/>
              </w:rPr>
              <w:lastRenderedPageBreak/>
              <w:t>SESE</w:t>
            </w:r>
          </w:p>
          <w:p w:rsidR="00AD56ED" w:rsidRPr="00592041" w:rsidRDefault="00AD56ED" w:rsidP="000B7411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AD56ED" w:rsidRPr="00592041" w:rsidRDefault="00AD56ED" w:rsidP="000B7411">
            <w:pPr>
              <w:jc w:val="center"/>
              <w:rPr>
                <w:rFonts w:ascii="Comic Sans MS" w:hAnsi="Comic Sans MS"/>
                <w:sz w:val="20"/>
              </w:rPr>
            </w:pPr>
            <w:r w:rsidRPr="00592041">
              <w:rPr>
                <w:rFonts w:ascii="Comic Sans MS" w:hAnsi="Comic Sans MS"/>
                <w:sz w:val="20"/>
              </w:rPr>
              <w:t>All links</w:t>
            </w:r>
            <w:r>
              <w:rPr>
                <w:rFonts w:ascii="Comic Sans MS" w:hAnsi="Comic Sans MS"/>
                <w:sz w:val="20"/>
              </w:rPr>
              <w:t xml:space="preserve"> of videos + sheets</w:t>
            </w:r>
            <w:r w:rsidRPr="00592041">
              <w:rPr>
                <w:rFonts w:ascii="Comic Sans MS" w:hAnsi="Comic Sans MS"/>
                <w:sz w:val="20"/>
              </w:rPr>
              <w:t xml:space="preserve"> available on </w:t>
            </w:r>
            <w:proofErr w:type="spellStart"/>
            <w:r w:rsidRPr="00592041">
              <w:rPr>
                <w:rFonts w:ascii="Comic Sans MS" w:hAnsi="Comic Sans MS"/>
                <w:sz w:val="20"/>
              </w:rPr>
              <w:t>Seeasw</w:t>
            </w:r>
            <w:proofErr w:type="spellEnd"/>
            <w:r w:rsidRPr="00592041">
              <w:rPr>
                <w:rFonts w:ascii="Comic Sans MS" w:hAnsi="Comic Sans MS"/>
                <w:sz w:val="20"/>
              </w:rPr>
              <w:t xml:space="preserve"> daily as an activity</w:t>
            </w:r>
          </w:p>
          <w:p w:rsidR="00AD56ED" w:rsidRPr="00F93AE4" w:rsidRDefault="00AD56ED" w:rsidP="000B7411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:rsidR="00AD56ED" w:rsidRPr="00592041" w:rsidRDefault="00AD56ED" w:rsidP="000B7411">
            <w:pPr>
              <w:rPr>
                <w:rFonts w:ascii="Comic Sans MS" w:hAnsi="Comic Sans MS"/>
                <w:b/>
              </w:rPr>
            </w:pPr>
            <w:r w:rsidRPr="00592041">
              <w:rPr>
                <w:rFonts w:ascii="Comic Sans MS" w:hAnsi="Comic Sans MS"/>
                <w:b/>
              </w:rPr>
              <w:t xml:space="preserve">Renewable Energy –do not </w:t>
            </w:r>
            <w:proofErr w:type="gramStart"/>
            <w:r w:rsidRPr="00592041">
              <w:rPr>
                <w:rFonts w:ascii="Comic Sans MS" w:hAnsi="Comic Sans MS"/>
                <w:b/>
              </w:rPr>
              <w:t>deplete !</w:t>
            </w:r>
            <w:proofErr w:type="gramEnd"/>
          </w:p>
          <w:p w:rsidR="00AD56ED" w:rsidRDefault="00AD56ED" w:rsidP="00AD56E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omic Sans MS" w:hAnsi="Comic Sans MS"/>
              </w:rPr>
            </w:pPr>
            <w:r w:rsidRPr="000E5787">
              <w:rPr>
                <w:rFonts w:ascii="Comic Sans MS" w:hAnsi="Comic Sans MS"/>
              </w:rPr>
              <w:t>Watch video</w:t>
            </w:r>
          </w:p>
          <w:p w:rsidR="00AD56ED" w:rsidRDefault="00F10A11" w:rsidP="000B7411">
            <w:pPr>
              <w:rPr>
                <w:rFonts w:ascii="Comic Sans MS" w:hAnsi="Comic Sans MS"/>
              </w:rPr>
            </w:pPr>
            <w:hyperlink r:id="rId13" w:history="1">
              <w:r w:rsidR="00AD56ED" w:rsidRPr="00DA5D34">
                <w:rPr>
                  <w:rStyle w:val="Hyperlink"/>
                  <w:rFonts w:ascii="Comic Sans MS" w:hAnsi="Comic Sans MS"/>
                </w:rPr>
                <w:t>https://www.youtube.com/watch?v=T4xKThjcKaE</w:t>
              </w:r>
            </w:hyperlink>
            <w:r w:rsidR="00AD56ED">
              <w:rPr>
                <w:rFonts w:ascii="Comic Sans MS" w:hAnsi="Comic Sans MS"/>
              </w:rPr>
              <w:t xml:space="preserve"> </w:t>
            </w:r>
            <w:r w:rsidR="00AD56ED" w:rsidRPr="000E5787">
              <w:rPr>
                <w:rFonts w:ascii="Comic Sans MS" w:hAnsi="Comic Sans MS"/>
              </w:rPr>
              <w:t xml:space="preserve"> </w:t>
            </w:r>
            <w:r w:rsidR="00AD56ED">
              <w:rPr>
                <w:rFonts w:ascii="Comic Sans MS" w:hAnsi="Comic Sans MS"/>
              </w:rPr>
              <w:t>(1min 30secs )</w:t>
            </w:r>
          </w:p>
          <w:p w:rsidR="00AD56ED" w:rsidRDefault="00AD56ED" w:rsidP="000B7411">
            <w:pPr>
              <w:rPr>
                <w:rFonts w:ascii="Comic Sans MS" w:hAnsi="Comic Sans MS"/>
              </w:rPr>
            </w:pPr>
          </w:p>
          <w:p w:rsidR="00AD56ED" w:rsidRDefault="00AD56ED" w:rsidP="00AD56E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Complete the word map- you can draw it into your copy –available on Seesaw/ blog;</w:t>
            </w:r>
          </w:p>
          <w:p w:rsidR="00AD56ED" w:rsidRPr="000E5787" w:rsidRDefault="00AD56ED" w:rsidP="00AD56E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</w:t>
            </w:r>
            <w:r w:rsidRPr="000E5787">
              <w:rPr>
                <w:rFonts w:ascii="Comic Sans MS" w:hAnsi="Comic Sans MS"/>
              </w:rPr>
              <w:t xml:space="preserve"> a definition in your own words</w:t>
            </w:r>
          </w:p>
          <w:p w:rsidR="00AD56ED" w:rsidRDefault="00AD56ED" w:rsidP="000B7411">
            <w:pPr>
              <w:rPr>
                <w:rFonts w:ascii="Comic Sans MS" w:hAnsi="Comic Sans MS"/>
              </w:rPr>
            </w:pPr>
            <w:r w:rsidRPr="000E5787">
              <w:rPr>
                <w:rFonts w:ascii="Comic Sans MS" w:hAnsi="Comic Sans MS"/>
              </w:rPr>
              <w:t xml:space="preserve">     g</w:t>
            </w:r>
            <w:r>
              <w:rPr>
                <w:rFonts w:ascii="Comic Sans MS" w:hAnsi="Comic Sans MS"/>
              </w:rPr>
              <w:t xml:space="preserve">iving facts about  fossil fuels </w:t>
            </w:r>
          </w:p>
          <w:p w:rsidR="00AD56ED" w:rsidRPr="000E5787" w:rsidRDefault="00AD56ED" w:rsidP="00AD56E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omic Sans MS" w:hAnsi="Comic Sans MS"/>
              </w:rPr>
            </w:pPr>
            <w:r w:rsidRPr="000E5787">
              <w:rPr>
                <w:rFonts w:ascii="Comic Sans MS" w:hAnsi="Comic Sans MS"/>
              </w:rPr>
              <w:t>Giv</w:t>
            </w:r>
            <w:r>
              <w:rPr>
                <w:rFonts w:ascii="Comic Sans MS" w:hAnsi="Comic Sans MS"/>
              </w:rPr>
              <w:t>e</w:t>
            </w:r>
            <w:r w:rsidRPr="000E5787">
              <w:rPr>
                <w:rFonts w:ascii="Comic Sans MS" w:hAnsi="Comic Sans MS"/>
              </w:rPr>
              <w:t xml:space="preserve"> some examples</w:t>
            </w:r>
            <w:r>
              <w:rPr>
                <w:rFonts w:ascii="Comic Sans MS" w:hAnsi="Comic Sans MS"/>
              </w:rPr>
              <w:t xml:space="preserve"> of fossil fuels</w:t>
            </w:r>
            <w:r>
              <w:rPr>
                <w:rFonts w:ascii="Comic Sans MS" w:hAnsi="Comic Sans MS"/>
                <w:lang w:val="en-US"/>
              </w:rPr>
              <w:t xml:space="preserve"> +</w:t>
            </w:r>
            <w:r w:rsidRPr="000E5787">
              <w:rPr>
                <w:rFonts w:ascii="Comic Sans MS" w:hAnsi="Comic Sans MS"/>
              </w:rPr>
              <w:t xml:space="preserve"> non-examples (things that aren't fossil fuels)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F948B9" w:rsidRDefault="00AD56ED" w:rsidP="00F948B9">
            <w:pPr>
              <w:spacing w:after="150"/>
              <w:rPr>
                <w:rFonts w:ascii="Comic Sans MS" w:eastAsia="Times New Roman" w:hAnsi="Comic Sans MS" w:cs="Arial"/>
                <w:b/>
                <w:bCs/>
                <w:color w:val="333333"/>
                <w:szCs w:val="20"/>
                <w:lang w:val="en-IE" w:eastAsia="en-IE"/>
              </w:rPr>
            </w:pPr>
            <w:r w:rsidRPr="00916147">
              <w:rPr>
                <w:rFonts w:ascii="Comic Sans MS" w:eastAsia="Times New Roman" w:hAnsi="Comic Sans MS" w:cs="Arial"/>
                <w:b/>
                <w:bCs/>
                <w:color w:val="333333"/>
                <w:szCs w:val="20"/>
                <w:lang w:val="en-IE" w:eastAsia="en-IE"/>
              </w:rPr>
              <w:t xml:space="preserve">Renewable or Non-Renewable? </w:t>
            </w:r>
          </w:p>
          <w:p w:rsidR="00AD56ED" w:rsidRPr="00F948B9" w:rsidRDefault="00F948B9" w:rsidP="00F948B9">
            <w:pPr>
              <w:spacing w:after="150"/>
              <w:rPr>
                <w:rFonts w:ascii="Comic Sans MS" w:eastAsia="Times New Roman" w:hAnsi="Comic Sans MS" w:cs="Arial"/>
                <w:b/>
                <w:bCs/>
                <w:color w:val="333333"/>
                <w:szCs w:val="20"/>
                <w:lang w:val="en-IE" w:eastAsia="en-IE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333333"/>
                <w:szCs w:val="20"/>
                <w:lang w:val="en-IE" w:eastAsia="en-IE"/>
              </w:rPr>
              <w:t>1.</w:t>
            </w:r>
            <w:r w:rsidR="00AD56ED">
              <w:rPr>
                <w:rFonts w:ascii="Comic Sans MS" w:eastAsia="Times New Roman" w:hAnsi="Comic Sans MS" w:cs="Arial"/>
                <w:color w:val="333333"/>
                <w:szCs w:val="20"/>
                <w:lang w:val="en-IE" w:eastAsia="en-IE"/>
              </w:rPr>
              <w:t xml:space="preserve"> Watch </w:t>
            </w:r>
            <w:hyperlink r:id="rId14" w:history="1">
              <w:r w:rsidR="00AD56ED" w:rsidRPr="00DA5D34">
                <w:rPr>
                  <w:rStyle w:val="Hyperlink"/>
                  <w:rFonts w:ascii="Comic Sans MS" w:eastAsia="Times New Roman" w:hAnsi="Comic Sans MS" w:cs="Arial"/>
                  <w:szCs w:val="20"/>
                  <w:lang w:val="en-IE" w:eastAsia="en-IE"/>
                </w:rPr>
                <w:t>https://www.youtube.com/watch?v=pBTnVoEIb98</w:t>
              </w:r>
            </w:hyperlink>
            <w:r w:rsidR="00AD56ED">
              <w:rPr>
                <w:rFonts w:ascii="Comic Sans MS" w:eastAsia="Times New Roman" w:hAnsi="Comic Sans MS" w:cs="Arial"/>
                <w:color w:val="333333"/>
                <w:szCs w:val="20"/>
                <w:lang w:val="en-IE" w:eastAsia="en-IE"/>
              </w:rPr>
              <w:t xml:space="preserve"> </w:t>
            </w:r>
          </w:p>
          <w:p w:rsidR="00AD56ED" w:rsidRDefault="00AD56ED" w:rsidP="000B7411">
            <w:pPr>
              <w:spacing w:before="100" w:beforeAutospacing="1" w:after="100" w:afterAutospacing="1"/>
              <w:rPr>
                <w:rFonts w:ascii="Comic Sans MS" w:eastAsia="Times New Roman" w:hAnsi="Comic Sans MS" w:cs="Arial"/>
                <w:color w:val="333333"/>
                <w:szCs w:val="20"/>
                <w:lang w:val="en-IE" w:eastAsia="en-IE"/>
              </w:rPr>
            </w:pPr>
            <w:r w:rsidRPr="00592041">
              <w:rPr>
                <w:rFonts w:ascii="Comic Sans MS" w:eastAsia="Times New Roman" w:hAnsi="Comic Sans MS" w:cs="Arial"/>
                <w:color w:val="333333"/>
                <w:szCs w:val="20"/>
                <w:lang w:val="en-IE" w:eastAsia="en-IE"/>
              </w:rPr>
              <w:t xml:space="preserve">2. Fill out the chart by categorizing the sources of energy as either renewable (energy that can be used again and again) or non-renewable (energy that can only be used once, and then it is gone). </w:t>
            </w:r>
          </w:p>
          <w:p w:rsidR="00AD56ED" w:rsidRDefault="00AD56ED" w:rsidP="00F948B9">
            <w:pPr>
              <w:spacing w:before="100" w:beforeAutospacing="1" w:after="100" w:afterAutospacing="1"/>
              <w:rPr>
                <w:rFonts w:ascii="Comic Sans MS" w:eastAsia="Times New Roman" w:hAnsi="Comic Sans MS" w:cs="Arial"/>
                <w:color w:val="333333"/>
                <w:szCs w:val="20"/>
                <w:lang w:val="en-IE" w:eastAsia="en-IE"/>
              </w:rPr>
            </w:pPr>
            <w:r w:rsidRPr="00592041">
              <w:rPr>
                <w:rFonts w:ascii="Comic Sans MS" w:eastAsia="Times New Roman" w:hAnsi="Comic Sans MS" w:cs="Arial"/>
                <w:color w:val="333333"/>
                <w:szCs w:val="20"/>
                <w:lang w:val="en-IE" w:eastAsia="en-IE"/>
              </w:rPr>
              <w:t xml:space="preserve">3. Use the </w:t>
            </w:r>
            <w:r>
              <w:rPr>
                <w:rFonts w:ascii="Comic Sans MS" w:eastAsia="Times New Roman" w:hAnsi="Comic Sans MS" w:cs="Arial"/>
                <w:color w:val="333333"/>
                <w:szCs w:val="20"/>
                <w:lang w:val="en-IE" w:eastAsia="en-IE"/>
              </w:rPr>
              <w:t xml:space="preserve">microphone button </w:t>
            </w:r>
            <w:r w:rsidRPr="00592041">
              <w:rPr>
                <w:rFonts w:ascii="Comic Sans MS" w:eastAsia="Times New Roman" w:hAnsi="Comic Sans MS" w:cs="Arial"/>
                <w:szCs w:val="20"/>
                <w:lang w:val="en-IE" w:eastAsia="en-IE"/>
              </w:rPr>
              <w:t xml:space="preserve">on Seesaw </w:t>
            </w:r>
            <w:r>
              <w:rPr>
                <w:rFonts w:ascii="Comic Sans MS" w:eastAsia="Times New Roman" w:hAnsi="Comic Sans MS" w:cs="Arial"/>
                <w:color w:val="333333"/>
                <w:szCs w:val="20"/>
                <w:lang w:val="en-IE" w:eastAsia="en-IE"/>
              </w:rPr>
              <w:t xml:space="preserve">to </w:t>
            </w:r>
            <w:r>
              <w:rPr>
                <w:rFonts w:ascii="Comic Sans MS" w:eastAsia="Times New Roman" w:hAnsi="Comic Sans MS" w:cs="Arial"/>
                <w:color w:val="FF0000"/>
                <w:szCs w:val="20"/>
                <w:lang w:val="en-IE" w:eastAsia="en-IE"/>
              </w:rPr>
              <w:t>r</w:t>
            </w:r>
            <w:r w:rsidRPr="00592041">
              <w:rPr>
                <w:rFonts w:ascii="Comic Sans MS" w:eastAsia="Times New Roman" w:hAnsi="Comic Sans MS" w:cs="Arial"/>
                <w:color w:val="FF0000"/>
                <w:szCs w:val="20"/>
                <w:lang w:val="en-IE" w:eastAsia="en-IE"/>
              </w:rPr>
              <w:t>ecord yourself explaining why you think it is important to use renewable sources of energy compared to non-renewable energy.</w:t>
            </w:r>
          </w:p>
          <w:p w:rsidR="00F948B9" w:rsidRDefault="00F948B9" w:rsidP="00F948B9">
            <w:pPr>
              <w:spacing w:before="100" w:beforeAutospacing="1" w:after="100" w:afterAutospacing="1"/>
              <w:rPr>
                <w:rFonts w:ascii="Comic Sans MS" w:eastAsia="Times New Roman" w:hAnsi="Comic Sans MS" w:cs="Arial"/>
                <w:color w:val="333333"/>
                <w:szCs w:val="20"/>
                <w:lang w:val="en-IE" w:eastAsia="en-IE"/>
              </w:rPr>
            </w:pPr>
          </w:p>
          <w:p w:rsidR="00F948B9" w:rsidRPr="00F948B9" w:rsidRDefault="00F948B9" w:rsidP="00F948B9">
            <w:pPr>
              <w:spacing w:before="100" w:beforeAutospacing="1" w:after="100" w:afterAutospacing="1"/>
              <w:rPr>
                <w:rFonts w:ascii="Comic Sans MS" w:eastAsia="Times New Roman" w:hAnsi="Comic Sans MS" w:cs="Arial"/>
                <w:color w:val="333333"/>
                <w:szCs w:val="20"/>
                <w:lang w:val="en-IE" w:eastAsia="en-IE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AD56ED" w:rsidRPr="00762611" w:rsidRDefault="00AD56ED" w:rsidP="000B7411">
            <w:pPr>
              <w:rPr>
                <w:rFonts w:ascii="Comic Sans MS" w:hAnsi="Comic Sans MS"/>
                <w:b/>
              </w:rPr>
            </w:pPr>
            <w:r w:rsidRPr="00762611">
              <w:rPr>
                <w:rFonts w:ascii="Comic Sans MS" w:hAnsi="Comic Sans MS"/>
                <w:b/>
              </w:rPr>
              <w:t>Renewable energy information pack 3</w:t>
            </w:r>
          </w:p>
          <w:p w:rsidR="00AD56ED" w:rsidRDefault="00AD56ED" w:rsidP="000B7411">
            <w:pPr>
              <w:rPr>
                <w:rFonts w:ascii="Comic Sans MS" w:hAnsi="Comic Sans MS"/>
              </w:rPr>
            </w:pPr>
          </w:p>
          <w:p w:rsidR="00AD56ED" w:rsidRPr="00762611" w:rsidRDefault="00AD56ED" w:rsidP="00AD56E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</w:rPr>
              <w:t xml:space="preserve">Read the information on </w:t>
            </w:r>
            <w:r w:rsidRPr="003B7A8A">
              <w:rPr>
                <w:rFonts w:ascii="Comic Sans MS" w:hAnsi="Comic Sans MS"/>
                <w:b/>
              </w:rPr>
              <w:t>wind +solar</w:t>
            </w:r>
            <w:r>
              <w:rPr>
                <w:rFonts w:ascii="Comic Sans MS" w:hAnsi="Comic Sans MS"/>
              </w:rPr>
              <w:t xml:space="preserve"> energy.</w:t>
            </w:r>
          </w:p>
          <w:p w:rsidR="00AD56ED" w:rsidRPr="00762611" w:rsidRDefault="00AD56ED" w:rsidP="000B7411">
            <w:pPr>
              <w:rPr>
                <w:rFonts w:ascii="Comic Sans MS" w:hAnsi="Comic Sans MS"/>
              </w:rPr>
            </w:pPr>
          </w:p>
          <w:p w:rsidR="00AD56ED" w:rsidRPr="00762611" w:rsidRDefault="00AD56ED" w:rsidP="00AD56E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Answer these questions about wind and solar energy in SESE copy or on an A4 sheet of paper</w:t>
            </w:r>
            <w:r w:rsidRPr="00762611">
              <w:rPr>
                <w:rFonts w:ascii="Comic Sans MS" w:hAnsi="Comic Sans MS"/>
              </w:rPr>
              <w:t>:</w:t>
            </w:r>
          </w:p>
          <w:p w:rsidR="00AD56ED" w:rsidRPr="00762611" w:rsidRDefault="00AD56ED" w:rsidP="00AD56E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omic Sans MS" w:hAnsi="Comic Sans MS"/>
              </w:rPr>
            </w:pPr>
            <w:r w:rsidRPr="00762611">
              <w:rPr>
                <w:rFonts w:ascii="Comic Sans MS" w:hAnsi="Comic Sans MS"/>
              </w:rPr>
              <w:t>What is the type of energy?</w:t>
            </w:r>
          </w:p>
          <w:p w:rsidR="00AD56ED" w:rsidRPr="00762611" w:rsidRDefault="00AD56ED" w:rsidP="00AD56E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omic Sans MS" w:hAnsi="Comic Sans MS"/>
              </w:rPr>
            </w:pPr>
            <w:r w:rsidRPr="00762611">
              <w:rPr>
                <w:rFonts w:ascii="Comic Sans MS" w:hAnsi="Comic Sans MS"/>
              </w:rPr>
              <w:t>How is it created?</w:t>
            </w:r>
          </w:p>
          <w:p w:rsidR="00AD56ED" w:rsidRPr="00762611" w:rsidRDefault="00AD56ED" w:rsidP="00AD56E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omic Sans MS" w:hAnsi="Comic Sans MS"/>
              </w:rPr>
            </w:pPr>
            <w:r w:rsidRPr="00762611">
              <w:rPr>
                <w:rFonts w:ascii="Comic Sans MS" w:hAnsi="Comic Sans MS"/>
              </w:rPr>
              <w:t>What are the advantages of the energy?</w:t>
            </w:r>
          </w:p>
          <w:p w:rsidR="00AD56ED" w:rsidRPr="00762611" w:rsidRDefault="00AD56ED" w:rsidP="00AD56E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omic Sans MS" w:hAnsi="Comic Sans MS"/>
              </w:rPr>
            </w:pPr>
            <w:r w:rsidRPr="00762611">
              <w:rPr>
                <w:rFonts w:ascii="Comic Sans MS" w:hAnsi="Comic Sans MS"/>
              </w:rPr>
              <w:t>What are the disadvantages?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AD56ED" w:rsidRPr="00762611" w:rsidRDefault="00AD56ED" w:rsidP="000B7411">
            <w:pPr>
              <w:rPr>
                <w:rFonts w:ascii="Comic Sans MS" w:hAnsi="Comic Sans MS"/>
                <w:b/>
              </w:rPr>
            </w:pPr>
            <w:r w:rsidRPr="00762611">
              <w:rPr>
                <w:rFonts w:ascii="Comic Sans MS" w:hAnsi="Comic Sans MS"/>
                <w:b/>
              </w:rPr>
              <w:t>Renewable energy information pack 3</w:t>
            </w:r>
          </w:p>
          <w:p w:rsidR="00AD56ED" w:rsidRDefault="00AD56ED" w:rsidP="000B74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(continued)</w:t>
            </w:r>
          </w:p>
          <w:p w:rsidR="00AD56ED" w:rsidRPr="00AD56ED" w:rsidRDefault="00AD56ED" w:rsidP="00AD56E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</w:rPr>
              <w:t xml:space="preserve">Read the information sheets on </w:t>
            </w:r>
            <w:r w:rsidRPr="003B7A8A">
              <w:rPr>
                <w:rFonts w:ascii="Comic Sans MS" w:hAnsi="Comic Sans MS"/>
                <w:b/>
              </w:rPr>
              <w:t>hydroelectricity + tidal</w:t>
            </w:r>
            <w:r>
              <w:rPr>
                <w:rFonts w:ascii="Comic Sans MS" w:hAnsi="Comic Sans MS"/>
              </w:rPr>
              <w:t xml:space="preserve"> energy. </w:t>
            </w:r>
          </w:p>
          <w:p w:rsidR="00AD56ED" w:rsidRPr="00AD56ED" w:rsidRDefault="00AD56ED" w:rsidP="00AD56ED">
            <w:pPr>
              <w:rPr>
                <w:rFonts w:ascii="Comic Sans MS" w:hAnsi="Comic Sans MS"/>
                <w:color w:val="00B050"/>
              </w:rPr>
            </w:pPr>
          </w:p>
          <w:p w:rsidR="00AD56ED" w:rsidRPr="00762611" w:rsidRDefault="00AD56ED" w:rsidP="00AD56E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Answer these questions about wind and solar energy in SESE copy or on an A4 sheet of paper</w:t>
            </w:r>
            <w:r w:rsidRPr="00762611">
              <w:rPr>
                <w:rFonts w:ascii="Comic Sans MS" w:hAnsi="Comic Sans MS"/>
              </w:rPr>
              <w:t>:</w:t>
            </w:r>
          </w:p>
          <w:p w:rsidR="00AD56ED" w:rsidRPr="00762611" w:rsidRDefault="00AD56ED" w:rsidP="00AD56E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omic Sans MS" w:hAnsi="Comic Sans MS"/>
              </w:rPr>
            </w:pPr>
            <w:r w:rsidRPr="00762611">
              <w:rPr>
                <w:rFonts w:ascii="Comic Sans MS" w:hAnsi="Comic Sans MS"/>
              </w:rPr>
              <w:t>What is the type of energy?</w:t>
            </w:r>
          </w:p>
          <w:p w:rsidR="00AD56ED" w:rsidRPr="00762611" w:rsidRDefault="00AD56ED" w:rsidP="00AD56E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omic Sans MS" w:hAnsi="Comic Sans MS"/>
              </w:rPr>
            </w:pPr>
            <w:r w:rsidRPr="00762611">
              <w:rPr>
                <w:rFonts w:ascii="Comic Sans MS" w:hAnsi="Comic Sans MS"/>
              </w:rPr>
              <w:t>How is it created?</w:t>
            </w:r>
          </w:p>
          <w:p w:rsidR="00AD56ED" w:rsidRPr="00762611" w:rsidRDefault="00AD56ED" w:rsidP="00AD56E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omic Sans MS" w:hAnsi="Comic Sans MS"/>
              </w:rPr>
            </w:pPr>
            <w:r w:rsidRPr="00762611">
              <w:rPr>
                <w:rFonts w:ascii="Comic Sans MS" w:hAnsi="Comic Sans MS"/>
              </w:rPr>
              <w:t>What are the advantages of the energy?</w:t>
            </w:r>
          </w:p>
          <w:p w:rsidR="00AD56ED" w:rsidRPr="00AD56ED" w:rsidRDefault="00AD56ED" w:rsidP="00AD56E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omic Sans MS" w:hAnsi="Comic Sans MS"/>
              </w:rPr>
            </w:pPr>
            <w:r w:rsidRPr="00AD56ED">
              <w:rPr>
                <w:rFonts w:ascii="Comic Sans MS" w:hAnsi="Comic Sans MS"/>
              </w:rPr>
              <w:t>What are the disadvantages?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AD56ED" w:rsidRPr="00762611" w:rsidRDefault="00AD56ED" w:rsidP="000B7411">
            <w:pPr>
              <w:rPr>
                <w:rFonts w:ascii="Comic Sans MS" w:hAnsi="Comic Sans MS"/>
                <w:b/>
              </w:rPr>
            </w:pPr>
            <w:r w:rsidRPr="00762611">
              <w:rPr>
                <w:rFonts w:ascii="Comic Sans MS" w:hAnsi="Comic Sans MS"/>
                <w:b/>
              </w:rPr>
              <w:t>Renewable energy information pack 3</w:t>
            </w:r>
          </w:p>
          <w:p w:rsidR="00AD56ED" w:rsidRDefault="00AD56ED" w:rsidP="000B74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(continued)</w:t>
            </w:r>
          </w:p>
          <w:p w:rsidR="00AD56ED" w:rsidRPr="00AD56ED" w:rsidRDefault="00AD56ED" w:rsidP="00AD56E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</w:rPr>
              <w:t xml:space="preserve">Read the information sheet </w:t>
            </w:r>
            <w:r w:rsidRPr="003B7A8A">
              <w:rPr>
                <w:rFonts w:ascii="Comic Sans MS" w:hAnsi="Comic Sans MS"/>
                <w:b/>
              </w:rPr>
              <w:t>on biofuel</w:t>
            </w:r>
            <w:r>
              <w:rPr>
                <w:rFonts w:ascii="Comic Sans MS" w:hAnsi="Comic Sans MS"/>
                <w:b/>
              </w:rPr>
              <w:t>.</w:t>
            </w:r>
          </w:p>
          <w:p w:rsidR="00AD56ED" w:rsidRPr="00762611" w:rsidRDefault="00AD56ED" w:rsidP="00AD56ED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color w:val="00B050"/>
              </w:rPr>
            </w:pPr>
          </w:p>
          <w:p w:rsidR="00AD56ED" w:rsidRPr="00762611" w:rsidRDefault="00AD56ED" w:rsidP="00AD56E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Answer these questions about wind and solar energy in SESE copy or on an A4 sheet of paper</w:t>
            </w:r>
            <w:r w:rsidRPr="00762611">
              <w:rPr>
                <w:rFonts w:ascii="Comic Sans MS" w:hAnsi="Comic Sans MS"/>
              </w:rPr>
              <w:t>:</w:t>
            </w:r>
          </w:p>
          <w:p w:rsidR="00AD56ED" w:rsidRPr="00762611" w:rsidRDefault="00AD56ED" w:rsidP="00AD56E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omic Sans MS" w:hAnsi="Comic Sans MS"/>
              </w:rPr>
            </w:pPr>
            <w:r w:rsidRPr="00762611">
              <w:rPr>
                <w:rFonts w:ascii="Comic Sans MS" w:hAnsi="Comic Sans MS"/>
              </w:rPr>
              <w:t>What is the type of energy?</w:t>
            </w:r>
          </w:p>
          <w:p w:rsidR="00AD56ED" w:rsidRPr="00762611" w:rsidRDefault="00AD56ED" w:rsidP="00AD56E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omic Sans MS" w:hAnsi="Comic Sans MS"/>
              </w:rPr>
            </w:pPr>
            <w:r w:rsidRPr="00762611">
              <w:rPr>
                <w:rFonts w:ascii="Comic Sans MS" w:hAnsi="Comic Sans MS"/>
              </w:rPr>
              <w:t>How is it created?</w:t>
            </w:r>
          </w:p>
          <w:p w:rsidR="00AD56ED" w:rsidRPr="00762611" w:rsidRDefault="00AD56ED" w:rsidP="00AD56E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omic Sans MS" w:hAnsi="Comic Sans MS"/>
              </w:rPr>
            </w:pPr>
            <w:r w:rsidRPr="00762611">
              <w:rPr>
                <w:rFonts w:ascii="Comic Sans MS" w:hAnsi="Comic Sans MS"/>
              </w:rPr>
              <w:t>What are the advantages of the energy?</w:t>
            </w:r>
          </w:p>
          <w:p w:rsidR="00AD56ED" w:rsidRPr="00B9173F" w:rsidRDefault="00AD56ED" w:rsidP="00B9173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omic Sans MS" w:hAnsi="Comic Sans MS"/>
              </w:rPr>
            </w:pPr>
            <w:r w:rsidRPr="00B9173F">
              <w:rPr>
                <w:rFonts w:ascii="Comic Sans MS" w:hAnsi="Comic Sans MS"/>
              </w:rPr>
              <w:t>What are the disadvantages?</w:t>
            </w:r>
          </w:p>
        </w:tc>
      </w:tr>
      <w:tr w:rsidR="00B9173F" w:rsidTr="007C57A8">
        <w:tc>
          <w:tcPr>
            <w:tcW w:w="1080" w:type="dxa"/>
            <w:vMerge w:val="restart"/>
          </w:tcPr>
          <w:p w:rsidR="00B9173F" w:rsidRPr="00F93AE4" w:rsidRDefault="00B9173F" w:rsidP="005E656C">
            <w:pPr>
              <w:rPr>
                <w:rFonts w:ascii="Comic Sans MS" w:hAnsi="Comic Sans MS"/>
                <w:b/>
                <w:sz w:val="28"/>
                <w:u w:val="single"/>
              </w:rPr>
            </w:pPr>
            <w:r w:rsidRPr="00F93AE4">
              <w:rPr>
                <w:rFonts w:ascii="Comic Sans MS" w:hAnsi="Comic Sans MS"/>
                <w:b/>
                <w:sz w:val="28"/>
                <w:u w:val="single"/>
              </w:rPr>
              <w:lastRenderedPageBreak/>
              <w:t>PE</w:t>
            </w:r>
          </w:p>
        </w:tc>
        <w:tc>
          <w:tcPr>
            <w:tcW w:w="2538" w:type="dxa"/>
          </w:tcPr>
          <w:p w:rsidR="00B9173F" w:rsidRDefault="00B9173F" w:rsidP="000B74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Movement Monday Dance</w:t>
            </w:r>
          </w:p>
          <w:p w:rsidR="00B9173F" w:rsidRPr="00D744F1" w:rsidRDefault="00B9173F" w:rsidP="000B7411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Activity on seesaw</w:t>
            </w:r>
          </w:p>
        </w:tc>
        <w:tc>
          <w:tcPr>
            <w:tcW w:w="2610" w:type="dxa"/>
          </w:tcPr>
          <w:p w:rsidR="00B9173F" w:rsidRDefault="00B9173F" w:rsidP="000B74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Get Moving High hops</w:t>
            </w:r>
            <w:r>
              <w:rPr>
                <w:rFonts w:ascii="Comic Sans MS" w:hAnsi="Comic Sans MS"/>
                <w:color w:val="FF0000"/>
              </w:rPr>
              <w:t xml:space="preserve"> Activity on seesaw</w:t>
            </w:r>
          </w:p>
          <w:p w:rsidR="00B9173F" w:rsidRDefault="00B9173F" w:rsidP="000B7411">
            <w:pPr>
              <w:rPr>
                <w:rFonts w:ascii="Comic Sans MS" w:hAnsi="Comic Sans MS"/>
              </w:rPr>
            </w:pPr>
          </w:p>
        </w:tc>
        <w:tc>
          <w:tcPr>
            <w:tcW w:w="2520" w:type="dxa"/>
          </w:tcPr>
          <w:p w:rsidR="00B9173F" w:rsidRDefault="00B9173F" w:rsidP="000B7411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Wednesday workout-in My mind</w:t>
            </w:r>
            <w:r>
              <w:rPr>
                <w:rFonts w:ascii="Comic Sans MS" w:hAnsi="Comic Sans MS"/>
                <w:color w:val="FF0000"/>
              </w:rPr>
              <w:t xml:space="preserve"> </w:t>
            </w:r>
          </w:p>
          <w:p w:rsidR="00B9173F" w:rsidRDefault="00B9173F" w:rsidP="000B74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0000"/>
              </w:rPr>
              <w:t>Activity on seesaw</w:t>
            </w:r>
          </w:p>
        </w:tc>
        <w:tc>
          <w:tcPr>
            <w:tcW w:w="2430" w:type="dxa"/>
          </w:tcPr>
          <w:p w:rsidR="00B9173F" w:rsidRDefault="00B9173F" w:rsidP="000B7411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Get moving</w:t>
            </w:r>
            <w:r>
              <w:rPr>
                <w:rFonts w:ascii="Comic Sans MS" w:hAnsi="Comic Sans MS"/>
                <w:color w:val="FF0000"/>
              </w:rPr>
              <w:t xml:space="preserve"> </w:t>
            </w:r>
          </w:p>
          <w:p w:rsidR="00B9173F" w:rsidRDefault="00B9173F" w:rsidP="000B74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0000"/>
              </w:rPr>
              <w:t>Activity on seesaw</w:t>
            </w:r>
          </w:p>
          <w:p w:rsidR="00B9173F" w:rsidRDefault="00B9173F" w:rsidP="000B7411">
            <w:pPr>
              <w:rPr>
                <w:rFonts w:ascii="Comic Sans MS" w:hAnsi="Comic Sans MS"/>
              </w:rPr>
            </w:pPr>
          </w:p>
        </w:tc>
        <w:tc>
          <w:tcPr>
            <w:tcW w:w="2700" w:type="dxa"/>
          </w:tcPr>
          <w:p w:rsidR="00B9173F" w:rsidRDefault="00B9173F" w:rsidP="000B74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Funky Friday Movement</w:t>
            </w:r>
          </w:p>
          <w:p w:rsidR="00B9173F" w:rsidRDefault="00B9173F" w:rsidP="000B74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0000"/>
              </w:rPr>
              <w:t>Activity on seesaw</w:t>
            </w:r>
          </w:p>
        </w:tc>
      </w:tr>
      <w:tr w:rsidR="00FF09B8" w:rsidTr="008F138C">
        <w:tc>
          <w:tcPr>
            <w:tcW w:w="1080" w:type="dxa"/>
            <w:vMerge/>
          </w:tcPr>
          <w:p w:rsidR="00FF09B8" w:rsidRPr="00F93AE4" w:rsidRDefault="00FF09B8" w:rsidP="005E656C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12798" w:type="dxa"/>
            <w:gridSpan w:val="5"/>
          </w:tcPr>
          <w:p w:rsidR="00FF09B8" w:rsidRDefault="00FF09B8" w:rsidP="00B163AA">
            <w:r>
              <w:rPr>
                <w:rFonts w:ascii="Comic Sans MS" w:hAnsi="Comic Sans MS"/>
              </w:rPr>
              <w:t xml:space="preserve">PAWS Water Safety </w:t>
            </w:r>
            <w:hyperlink r:id="rId15" w:history="1">
              <w:r>
                <w:rPr>
                  <w:rStyle w:val="Hyperlink"/>
                </w:rPr>
                <w:t>https://watersafety.ie/wp-content/uploads/2019/10/PAWS-3-Presentation.pdf</w:t>
              </w:r>
            </w:hyperlink>
          </w:p>
          <w:p w:rsidR="00FF09B8" w:rsidRDefault="00FF09B8" w:rsidP="00DB7C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 through the presentation linked above about water safety. </w:t>
            </w:r>
          </w:p>
          <w:p w:rsidR="00FF09B8" w:rsidRPr="00FF09B8" w:rsidRDefault="00FF09B8" w:rsidP="00FF09B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Test yourself using this fun online game. Click on each safety ring to answer the question. </w:t>
            </w:r>
            <w:hyperlink r:id="rId16" w:history="1">
              <w:r>
                <w:rPr>
                  <w:rStyle w:val="Hyperlink"/>
                </w:rPr>
                <w:t>http://paws.edco.ie/third-and-fourth-classes/</w:t>
              </w:r>
            </w:hyperlink>
          </w:p>
        </w:tc>
      </w:tr>
      <w:tr w:rsidR="00B9173F" w:rsidTr="00DB7CA4">
        <w:tc>
          <w:tcPr>
            <w:tcW w:w="1080" w:type="dxa"/>
          </w:tcPr>
          <w:p w:rsidR="00B9173F" w:rsidRPr="00F93AE4" w:rsidRDefault="00B9173F" w:rsidP="005E656C">
            <w:pPr>
              <w:rPr>
                <w:rFonts w:ascii="Comic Sans MS" w:hAnsi="Comic Sans MS"/>
                <w:b/>
                <w:sz w:val="28"/>
                <w:u w:val="single"/>
              </w:rPr>
            </w:pPr>
            <w:r w:rsidRPr="00346569">
              <w:rPr>
                <w:rFonts w:ascii="Comic Sans MS" w:hAnsi="Comic Sans MS"/>
                <w:b/>
                <w:u w:val="single"/>
              </w:rPr>
              <w:t>Religion</w:t>
            </w:r>
          </w:p>
        </w:tc>
        <w:tc>
          <w:tcPr>
            <w:tcW w:w="2538" w:type="dxa"/>
          </w:tcPr>
          <w:p w:rsidR="00B9173F" w:rsidRDefault="00B9173F" w:rsidP="000B74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Grow in love pg. 81</w:t>
            </w:r>
          </w:p>
          <w:p w:rsidR="00B9173F" w:rsidRDefault="00B9173F" w:rsidP="000B74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Prayer: The </w:t>
            </w:r>
            <w:proofErr w:type="spellStart"/>
            <w:r>
              <w:rPr>
                <w:rFonts w:ascii="Comic Sans MS" w:hAnsi="Comic Sans MS"/>
              </w:rPr>
              <w:t>Memorare</w:t>
            </w:r>
            <w:proofErr w:type="spellEnd"/>
          </w:p>
        </w:tc>
        <w:tc>
          <w:tcPr>
            <w:tcW w:w="2610" w:type="dxa"/>
          </w:tcPr>
          <w:p w:rsidR="00B9173F" w:rsidRPr="00BD2608" w:rsidRDefault="00B9173F" w:rsidP="000B74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Grow in love </w:t>
            </w:r>
            <w:proofErr w:type="spellStart"/>
            <w:r>
              <w:rPr>
                <w:rFonts w:ascii="Comic Sans MS" w:hAnsi="Comic Sans MS"/>
              </w:rPr>
              <w:t>pg</w:t>
            </w:r>
            <w:proofErr w:type="spellEnd"/>
            <w:r>
              <w:rPr>
                <w:rFonts w:ascii="Comic Sans MS" w:hAnsi="Comic Sans MS"/>
              </w:rPr>
              <w:t xml:space="preserve"> 82 God Forgives Us</w:t>
            </w:r>
          </w:p>
        </w:tc>
        <w:tc>
          <w:tcPr>
            <w:tcW w:w="2520" w:type="dxa"/>
          </w:tcPr>
          <w:p w:rsidR="00B9173F" w:rsidRPr="00BD2608" w:rsidRDefault="00B9173F" w:rsidP="000B74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Grow in love pg. 83 Sacrament of reconciliation</w:t>
            </w:r>
          </w:p>
        </w:tc>
        <w:tc>
          <w:tcPr>
            <w:tcW w:w="2430" w:type="dxa"/>
          </w:tcPr>
          <w:p w:rsidR="00B9173F" w:rsidRPr="00BD2608" w:rsidRDefault="00B9173F" w:rsidP="000B74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Grow in love </w:t>
            </w:r>
            <w:proofErr w:type="spellStart"/>
            <w:r>
              <w:rPr>
                <w:rFonts w:ascii="Comic Sans MS" w:hAnsi="Comic Sans MS"/>
              </w:rPr>
              <w:t>pg</w:t>
            </w:r>
            <w:proofErr w:type="spellEnd"/>
            <w:r>
              <w:rPr>
                <w:rFonts w:ascii="Comic Sans MS" w:hAnsi="Comic Sans MS"/>
              </w:rPr>
              <w:t xml:space="preserve"> 84 Pray: Br grateful</w:t>
            </w:r>
          </w:p>
        </w:tc>
        <w:tc>
          <w:tcPr>
            <w:tcW w:w="2700" w:type="dxa"/>
          </w:tcPr>
          <w:p w:rsidR="00B9173F" w:rsidRPr="00A86AA9" w:rsidRDefault="00B9173F" w:rsidP="000B74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Grow in Love </w:t>
            </w:r>
            <w:proofErr w:type="spellStart"/>
            <w:r>
              <w:rPr>
                <w:rFonts w:ascii="Comic Sans MS" w:hAnsi="Comic Sans MS"/>
              </w:rPr>
              <w:t>pg</w:t>
            </w:r>
            <w:proofErr w:type="spellEnd"/>
            <w:r>
              <w:rPr>
                <w:rFonts w:ascii="Comic Sans MS" w:hAnsi="Comic Sans MS"/>
              </w:rPr>
              <w:t xml:space="preserve"> 85 God calls us to forgive others</w:t>
            </w:r>
          </w:p>
        </w:tc>
      </w:tr>
      <w:tr w:rsidR="002E60C2" w:rsidTr="00DB7CA4">
        <w:tc>
          <w:tcPr>
            <w:tcW w:w="1080" w:type="dxa"/>
          </w:tcPr>
          <w:p w:rsidR="002E60C2" w:rsidRPr="00F93AE4" w:rsidRDefault="00346569" w:rsidP="005E656C">
            <w:pPr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Art</w:t>
            </w:r>
          </w:p>
        </w:tc>
        <w:tc>
          <w:tcPr>
            <w:tcW w:w="12798" w:type="dxa"/>
            <w:gridSpan w:val="5"/>
          </w:tcPr>
          <w:p w:rsidR="00B9173F" w:rsidRDefault="00B9173F" w:rsidP="00B9173F">
            <w:pPr>
              <w:rPr>
                <w:rFonts w:ascii="Comic Sans MS" w:hAnsi="Comic Sans MS"/>
              </w:rPr>
            </w:pPr>
            <w:r w:rsidRPr="006B42A2">
              <w:rPr>
                <w:rFonts w:ascii="Comic Sans MS" w:hAnsi="Comic Sans MS"/>
                <w:b/>
              </w:rPr>
              <w:t>Artist</w:t>
            </w:r>
            <w:r w:rsidRPr="001119AB">
              <w:rPr>
                <w:rFonts w:ascii="Comic Sans MS" w:hAnsi="Comic Sans MS"/>
              </w:rPr>
              <w:t xml:space="preserve"> </w:t>
            </w:r>
            <w:r w:rsidRPr="006B42A2">
              <w:rPr>
                <w:rFonts w:ascii="Comic Sans MS" w:hAnsi="Comic Sans MS"/>
                <w:b/>
              </w:rPr>
              <w:t>of the week</w:t>
            </w:r>
            <w:r>
              <w:rPr>
                <w:rFonts w:ascii="Comic Sans MS" w:hAnsi="Comic Sans MS"/>
              </w:rPr>
              <w:t>: Van Gogh</w:t>
            </w:r>
          </w:p>
          <w:p w:rsidR="002E60C2" w:rsidRDefault="00B9173F" w:rsidP="00B917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Draw a sunflower: </w:t>
            </w:r>
            <w:hyperlink r:id="rId17" w:history="1">
              <w:r w:rsidRPr="00DA5D34">
                <w:rPr>
                  <w:rStyle w:val="Hyperlink"/>
                  <w:rFonts w:ascii="Comic Sans MS" w:hAnsi="Comic Sans MS"/>
                </w:rPr>
                <w:t>https://www.youtube.com/watch?v=i_pQWFkZJrc</w:t>
              </w:r>
            </w:hyperlink>
            <w:r>
              <w:rPr>
                <w:rFonts w:ascii="Comic Sans MS" w:hAnsi="Comic Sans MS"/>
              </w:rPr>
              <w:t xml:space="preserve"> </w:t>
            </w:r>
          </w:p>
          <w:p w:rsidR="00B9173F" w:rsidRPr="00E13FC4" w:rsidRDefault="00B9173F" w:rsidP="00B9173F">
            <w:pPr>
              <w:jc w:val="center"/>
              <w:rPr>
                <w:rFonts w:ascii="Comic Sans MS" w:eastAsia="Times New Roman" w:hAnsi="Comic Sans MS" w:cs="Times New Roman"/>
                <w:szCs w:val="24"/>
                <w:lang w:eastAsia="en-IE"/>
              </w:rPr>
            </w:pPr>
            <w:r w:rsidRPr="00B9173F">
              <w:rPr>
                <w:rFonts w:ascii="Comic Sans MS" w:eastAsia="Times New Roman" w:hAnsi="Comic Sans MS" w:cs="Times New Roman"/>
                <w:noProof/>
                <w:szCs w:val="24"/>
              </w:rPr>
              <w:drawing>
                <wp:inline distT="0" distB="0" distL="0" distR="0">
                  <wp:extent cx="982980" cy="1243912"/>
                  <wp:effectExtent l="0" t="0" r="7620" b="0"/>
                  <wp:docPr id="2" name="Picture 2" descr="Hand Painted Vincent Van Gogh Sunflowers Painting Reproduction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nd Painted Vincent Van Gogh Sunflowers Painting Reproduction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283" cy="1244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401" w:rsidTr="00DB7CA4">
        <w:tc>
          <w:tcPr>
            <w:tcW w:w="1080" w:type="dxa"/>
          </w:tcPr>
          <w:p w:rsidR="00771401" w:rsidRDefault="00346569" w:rsidP="00EB5B05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Early </w:t>
            </w:r>
            <w:proofErr w:type="spellStart"/>
            <w:r>
              <w:rPr>
                <w:rFonts w:ascii="Comic Sans MS" w:hAnsi="Comic Sans MS"/>
                <w:b/>
                <w:u w:val="single"/>
              </w:rPr>
              <w:t>Finisher</w:t>
            </w:r>
            <w:r w:rsidR="00771401" w:rsidRPr="00B82A86">
              <w:rPr>
                <w:rFonts w:ascii="Comic Sans MS" w:hAnsi="Comic Sans MS"/>
                <w:b/>
                <w:u w:val="single"/>
              </w:rPr>
              <w:t>Work</w:t>
            </w:r>
            <w:proofErr w:type="spellEnd"/>
            <w:r w:rsidR="00771401">
              <w:rPr>
                <w:rFonts w:ascii="Comic Sans MS" w:hAnsi="Comic Sans MS"/>
                <w:u w:val="single"/>
              </w:rPr>
              <w:t xml:space="preserve"> </w:t>
            </w:r>
            <w:r w:rsidR="00771401" w:rsidRPr="00C204E3">
              <w:rPr>
                <w:rFonts w:ascii="Comic Sans MS" w:hAnsi="Comic Sans MS"/>
                <w:color w:val="FF0000"/>
                <w:u w:val="single"/>
              </w:rPr>
              <w:t>(</w:t>
            </w:r>
            <w:r w:rsidR="00771401" w:rsidRPr="005F61A6">
              <w:rPr>
                <w:rFonts w:ascii="Comic Sans MS" w:hAnsi="Comic Sans MS"/>
                <w:b/>
                <w:color w:val="FF0000"/>
                <w:u w:val="single"/>
              </w:rPr>
              <w:t>Optional)</w:t>
            </w:r>
          </w:p>
        </w:tc>
        <w:tc>
          <w:tcPr>
            <w:tcW w:w="12798" w:type="dxa"/>
            <w:gridSpan w:val="5"/>
          </w:tcPr>
          <w:p w:rsidR="00771401" w:rsidRDefault="00960DD1" w:rsidP="0077140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Mangahigh</w:t>
            </w:r>
            <w:proofErr w:type="spellEnd"/>
            <w:r w:rsidR="00417A56">
              <w:rPr>
                <w:rFonts w:ascii="Comic Sans MS" w:hAnsi="Comic Sans MS"/>
              </w:rPr>
              <w:t>- I have assigned some new coding activities you might enjoy.</w:t>
            </w:r>
          </w:p>
          <w:p w:rsidR="00EE7AE9" w:rsidRPr="008906E7" w:rsidRDefault="00EE7AE9" w:rsidP="008906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</w:rPr>
            </w:pPr>
            <w:r w:rsidRPr="00EE7AE9">
              <w:rPr>
                <w:rFonts w:ascii="Comic Sans MS" w:hAnsi="Comic Sans MS"/>
              </w:rPr>
              <w:t>Maths: Continue to revise over tables for fluency and accuracy. https://www.topmarks.co.uk/maths-games/7-11-years/times-tables (</w:t>
            </w:r>
            <w:proofErr w:type="spellStart"/>
            <w:r w:rsidRPr="00EE7AE9">
              <w:rPr>
                <w:rFonts w:ascii="Comic Sans MS" w:hAnsi="Comic Sans MS"/>
              </w:rPr>
              <w:t>Topmarks</w:t>
            </w:r>
            <w:proofErr w:type="spellEnd"/>
            <w:r w:rsidRPr="00EE7AE9">
              <w:rPr>
                <w:rFonts w:ascii="Comic Sans MS" w:hAnsi="Comic Sans MS"/>
              </w:rPr>
              <w:t>- this web browser version is free) or https://www.multiplication.com/ has fun</w:t>
            </w:r>
            <w:r w:rsidR="008906E7">
              <w:rPr>
                <w:rFonts w:ascii="Comic Sans MS" w:hAnsi="Comic Sans MS"/>
              </w:rPr>
              <w:t xml:space="preserve"> </w:t>
            </w:r>
            <w:r w:rsidRPr="008906E7">
              <w:rPr>
                <w:rFonts w:ascii="Comic Sans MS" w:hAnsi="Comic Sans MS"/>
              </w:rPr>
              <w:t>tables games.</w:t>
            </w:r>
          </w:p>
          <w:p w:rsidR="00771401" w:rsidRPr="00214BFD" w:rsidRDefault="00771401" w:rsidP="0077140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</w:rPr>
            </w:pPr>
            <w:r w:rsidRPr="00214BFD">
              <w:rPr>
                <w:rFonts w:ascii="Comic Sans MS" w:hAnsi="Comic Sans MS"/>
              </w:rPr>
              <w:t>Go-noodle (Links on the blog)</w:t>
            </w:r>
          </w:p>
          <w:p w:rsidR="000E1328" w:rsidRPr="000E1328" w:rsidRDefault="00EE7AE9" w:rsidP="000E13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 xml:space="preserve">Weaving </w:t>
            </w:r>
            <w:r w:rsidR="000E1328">
              <w:rPr>
                <w:rFonts w:ascii="Comic Sans MS" w:hAnsi="Comic Sans MS" w:cs="Arial"/>
                <w:shd w:val="clear" w:color="auto" w:fill="FFFFFF"/>
              </w:rPr>
              <w:t>Wellbeing Journal (On the blog)</w:t>
            </w:r>
          </w:p>
          <w:p w:rsidR="000E1328" w:rsidRPr="00B9173F" w:rsidRDefault="00B9173F" w:rsidP="00B917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</w:rPr>
            </w:pPr>
            <w:r w:rsidRPr="00B9173F">
              <w:rPr>
                <w:rFonts w:ascii="Comic Sans MS" w:eastAsia="Times New Roman" w:hAnsi="Comic Sans MS" w:cs="Times New Roman"/>
                <w:b/>
                <w:szCs w:val="24"/>
                <w:lang w:eastAsia="en-IE"/>
              </w:rPr>
              <w:t>‘Draw our heroes’ Art competition!</w:t>
            </w:r>
            <w:r>
              <w:rPr>
                <w:rFonts w:ascii="Comic Sans MS" w:eastAsia="Times New Roman" w:hAnsi="Comic Sans MS" w:cs="Times New Roman"/>
                <w:szCs w:val="24"/>
                <w:lang w:eastAsia="en-IE"/>
              </w:rPr>
              <w:t xml:space="preserve"> </w:t>
            </w:r>
            <w:hyperlink r:id="rId19" w:history="1">
              <w:r>
                <w:rPr>
                  <w:rStyle w:val="Hyperlink"/>
                </w:rPr>
                <w:t>https://drawourheroes.ie/</w:t>
              </w:r>
            </w:hyperlink>
            <w:r>
              <w:t xml:space="preserve"> ‘</w:t>
            </w:r>
            <w:r w:rsidRPr="00B9173F">
              <w:rPr>
                <w:rFonts w:ascii="Comic Sans MS" w:hAnsi="Comic Sans MS"/>
              </w:rPr>
              <w:t>We are c</w:t>
            </w:r>
            <w:r>
              <w:rPr>
                <w:rFonts w:ascii="Comic Sans MS" w:hAnsi="Comic Sans MS"/>
              </w:rPr>
              <w:t>alling on all young people up</w:t>
            </w:r>
            <w:r w:rsidRPr="00B9173F">
              <w:rPr>
                <w:rFonts w:ascii="Comic Sans MS" w:hAnsi="Comic Sans MS"/>
              </w:rPr>
              <w:t xml:space="preserve"> to draw a picture of their real life hero in this difficult time of the Corona Virus.</w:t>
            </w:r>
            <w:r>
              <w:rPr>
                <w:rFonts w:ascii="Comic Sans MS" w:hAnsi="Comic Sans MS"/>
              </w:rPr>
              <w:t xml:space="preserve"> </w:t>
            </w:r>
            <w:r w:rsidRPr="00B9173F">
              <w:rPr>
                <w:rFonts w:ascii="Comic Sans MS" w:hAnsi="Comic Sans MS"/>
              </w:rPr>
              <w:t xml:space="preserve">Your hero could be a doctor, nurse, pharmacist, ambulance service, </w:t>
            </w:r>
            <w:proofErr w:type="spellStart"/>
            <w:r w:rsidRPr="00B9173F">
              <w:rPr>
                <w:rFonts w:ascii="Comic Sans MS" w:hAnsi="Comic Sans MS"/>
              </w:rPr>
              <w:t>gardai</w:t>
            </w:r>
            <w:proofErr w:type="spellEnd"/>
            <w:r w:rsidRPr="00B9173F">
              <w:rPr>
                <w:rFonts w:ascii="Comic Sans MS" w:hAnsi="Comic Sans MS"/>
              </w:rPr>
              <w:t xml:space="preserve">, fire service, army, an post, shop assistant, van driver, Leo </w:t>
            </w:r>
            <w:proofErr w:type="spellStart"/>
            <w:r w:rsidRPr="00B9173F">
              <w:rPr>
                <w:rFonts w:ascii="Comic Sans MS" w:hAnsi="Comic Sans MS"/>
              </w:rPr>
              <w:t>Varadkar</w:t>
            </w:r>
            <w:proofErr w:type="spellEnd"/>
            <w:r w:rsidRPr="00B9173F">
              <w:rPr>
                <w:rFonts w:ascii="Comic Sans MS" w:hAnsi="Comic Sans MS"/>
              </w:rPr>
              <w:t xml:space="preserve">, Simon Harris, </w:t>
            </w:r>
            <w:proofErr w:type="spellStart"/>
            <w:r w:rsidRPr="00B9173F">
              <w:rPr>
                <w:rFonts w:ascii="Comic Sans MS" w:hAnsi="Comic Sans MS"/>
              </w:rPr>
              <w:t>Dr.</w:t>
            </w:r>
            <w:proofErr w:type="spellEnd"/>
            <w:r w:rsidRPr="00B9173F">
              <w:rPr>
                <w:rFonts w:ascii="Comic Sans MS" w:hAnsi="Comic Sans MS"/>
              </w:rPr>
              <w:t xml:space="preserve"> Tony </w:t>
            </w:r>
            <w:proofErr w:type="spellStart"/>
            <w:r w:rsidRPr="00B9173F">
              <w:rPr>
                <w:rFonts w:ascii="Comic Sans MS" w:hAnsi="Comic Sans MS"/>
              </w:rPr>
              <w:t>Holohan</w:t>
            </w:r>
            <w:proofErr w:type="spellEnd"/>
            <w:r w:rsidRPr="00B9173F">
              <w:rPr>
                <w:rFonts w:ascii="Comic Sans MS" w:hAnsi="Comic Sans MS"/>
              </w:rPr>
              <w:t>, your granny cocooning – in fact anyone who is playing their part to keep us all safe.</w:t>
            </w:r>
            <w:r>
              <w:rPr>
                <w:rFonts w:ascii="Comic Sans MS" w:hAnsi="Comic Sans MS"/>
              </w:rPr>
              <w:t xml:space="preserve"> </w:t>
            </w:r>
            <w:r w:rsidRPr="00B9173F">
              <w:rPr>
                <w:rFonts w:ascii="Comic Sans MS" w:hAnsi="Comic Sans MS"/>
              </w:rPr>
              <w:t>You can use paints or draw with pencils or use anything you like once it’s on an A4 page</w:t>
            </w:r>
          </w:p>
        </w:tc>
      </w:tr>
    </w:tbl>
    <w:p w:rsidR="009D17A4" w:rsidRDefault="009D17A4"/>
    <w:sectPr w:rsidR="009D17A4" w:rsidSect="00931A04">
      <w:headerReference w:type="default" r:id="rId2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11" w:rsidRDefault="00F10A11" w:rsidP="00D0234B">
      <w:pPr>
        <w:spacing w:after="0" w:line="240" w:lineRule="auto"/>
      </w:pPr>
      <w:r>
        <w:separator/>
      </w:r>
    </w:p>
  </w:endnote>
  <w:endnote w:type="continuationSeparator" w:id="0">
    <w:p w:rsidR="00F10A11" w:rsidRDefault="00F10A11" w:rsidP="00D0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11" w:rsidRDefault="00F10A11" w:rsidP="00D0234B">
      <w:pPr>
        <w:spacing w:after="0" w:line="240" w:lineRule="auto"/>
      </w:pPr>
      <w:r>
        <w:separator/>
      </w:r>
    </w:p>
  </w:footnote>
  <w:footnote w:type="continuationSeparator" w:id="0">
    <w:p w:rsidR="00F10A11" w:rsidRDefault="00F10A11" w:rsidP="00D02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4B" w:rsidRPr="00346569" w:rsidRDefault="00D0234B">
    <w:pPr>
      <w:pStyle w:val="Header"/>
      <w:rPr>
        <w:rFonts w:ascii="Comic Sans MS" w:hAnsi="Comic Sans MS"/>
      </w:rPr>
    </w:pPr>
    <w:r w:rsidRPr="00346569">
      <w:rPr>
        <w:rFonts w:ascii="Comic Sans MS" w:hAnsi="Comic Sans MS"/>
      </w:rPr>
      <w:t>Ms</w:t>
    </w:r>
    <w:r w:rsidR="00176624" w:rsidRPr="00346569">
      <w:rPr>
        <w:rFonts w:ascii="Comic Sans MS" w:hAnsi="Comic Sans MS"/>
      </w:rPr>
      <w:t>.</w:t>
    </w:r>
    <w:r w:rsidR="00346569">
      <w:rPr>
        <w:rFonts w:ascii="Comic Sans MS" w:hAnsi="Comic Sans MS"/>
      </w:rPr>
      <w:t xml:space="preserve"> Moore Home Learning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E304"/>
      </v:shape>
    </w:pict>
  </w:numPicBullet>
  <w:abstractNum w:abstractNumId="0">
    <w:nsid w:val="04212153"/>
    <w:multiLevelType w:val="hybridMultilevel"/>
    <w:tmpl w:val="150262F4"/>
    <w:lvl w:ilvl="0" w:tplc="AECAE6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77CB3"/>
    <w:multiLevelType w:val="hybridMultilevel"/>
    <w:tmpl w:val="68C8232A"/>
    <w:lvl w:ilvl="0" w:tplc="78189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08A7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90F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C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A2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54DC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EF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E7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C08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5729D"/>
    <w:multiLevelType w:val="hybridMultilevel"/>
    <w:tmpl w:val="0E16CF64"/>
    <w:lvl w:ilvl="0" w:tplc="542A275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0D69A8"/>
    <w:multiLevelType w:val="hybridMultilevel"/>
    <w:tmpl w:val="3A08A8B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ED7E29"/>
    <w:multiLevelType w:val="hybridMultilevel"/>
    <w:tmpl w:val="573E61BC"/>
    <w:lvl w:ilvl="0" w:tplc="C12C40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752CF2"/>
    <w:multiLevelType w:val="hybridMultilevel"/>
    <w:tmpl w:val="34424C2E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066245"/>
    <w:multiLevelType w:val="hybridMultilevel"/>
    <w:tmpl w:val="4B6AA72C"/>
    <w:lvl w:ilvl="0" w:tplc="E16EBA2E">
      <w:start w:val="1"/>
      <w:numFmt w:val="decimal"/>
      <w:lvlText w:val="%1."/>
      <w:lvlJc w:val="left"/>
      <w:pPr>
        <w:ind w:left="360" w:hanging="360"/>
      </w:pPr>
      <w:rPr>
        <w:rFonts w:ascii="Comic Sans MS" w:eastAsiaTheme="minorHAnsi" w:hAnsi="Comic Sans MS" w:cstheme="minorBidi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2B21DA"/>
    <w:multiLevelType w:val="hybridMultilevel"/>
    <w:tmpl w:val="F37C622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4B11AD"/>
    <w:multiLevelType w:val="hybridMultilevel"/>
    <w:tmpl w:val="42A05A42"/>
    <w:lvl w:ilvl="0" w:tplc="764485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D65AF4"/>
    <w:multiLevelType w:val="hybridMultilevel"/>
    <w:tmpl w:val="98F0B7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75D6B"/>
    <w:multiLevelType w:val="hybridMultilevel"/>
    <w:tmpl w:val="FA46D88E"/>
    <w:lvl w:ilvl="0" w:tplc="1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04360A"/>
    <w:multiLevelType w:val="hybridMultilevel"/>
    <w:tmpl w:val="DBEC888A"/>
    <w:lvl w:ilvl="0" w:tplc="3500A74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03C3D"/>
    <w:multiLevelType w:val="hybridMultilevel"/>
    <w:tmpl w:val="F14A4B6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525F9C"/>
    <w:multiLevelType w:val="hybridMultilevel"/>
    <w:tmpl w:val="3FD88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C6A58"/>
    <w:multiLevelType w:val="hybridMultilevel"/>
    <w:tmpl w:val="E414853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2A3700"/>
    <w:multiLevelType w:val="hybridMultilevel"/>
    <w:tmpl w:val="6472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D1E4D"/>
    <w:multiLevelType w:val="hybridMultilevel"/>
    <w:tmpl w:val="3C5CFAF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BC2C3E"/>
    <w:multiLevelType w:val="hybridMultilevel"/>
    <w:tmpl w:val="1CB6BB08"/>
    <w:lvl w:ilvl="0" w:tplc="542A275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A71CE"/>
    <w:multiLevelType w:val="hybridMultilevel"/>
    <w:tmpl w:val="6FAC7DF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B46B0"/>
    <w:multiLevelType w:val="hybridMultilevel"/>
    <w:tmpl w:val="37B0B5DA"/>
    <w:lvl w:ilvl="0" w:tplc="F926DA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F1D71"/>
    <w:multiLevelType w:val="hybridMultilevel"/>
    <w:tmpl w:val="6BBCA75A"/>
    <w:lvl w:ilvl="0" w:tplc="2C6CAD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F05ACB"/>
    <w:multiLevelType w:val="hybridMultilevel"/>
    <w:tmpl w:val="F3D60160"/>
    <w:lvl w:ilvl="0" w:tplc="2D185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9AF3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5AC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F61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4023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6C6B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A2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300A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9C59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3C20DF"/>
    <w:multiLevelType w:val="hybridMultilevel"/>
    <w:tmpl w:val="5F9C511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A592E"/>
    <w:multiLevelType w:val="hybridMultilevel"/>
    <w:tmpl w:val="1526C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374B7"/>
    <w:multiLevelType w:val="hybridMultilevel"/>
    <w:tmpl w:val="E9BC80DA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E932F9"/>
    <w:multiLevelType w:val="hybridMultilevel"/>
    <w:tmpl w:val="B252ABB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DE61C3"/>
    <w:multiLevelType w:val="hybridMultilevel"/>
    <w:tmpl w:val="B384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254B7"/>
    <w:multiLevelType w:val="hybridMultilevel"/>
    <w:tmpl w:val="52E8F04C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BB4A8D"/>
    <w:multiLevelType w:val="hybridMultilevel"/>
    <w:tmpl w:val="8DCAE5D4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6A7A57"/>
    <w:multiLevelType w:val="hybridMultilevel"/>
    <w:tmpl w:val="458A4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AD7335"/>
    <w:multiLevelType w:val="hybridMultilevel"/>
    <w:tmpl w:val="F230ABF6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5200CA"/>
    <w:multiLevelType w:val="hybridMultilevel"/>
    <w:tmpl w:val="F6FA8530"/>
    <w:lvl w:ilvl="0" w:tplc="1FAC5B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6C4BE8"/>
    <w:multiLevelType w:val="hybridMultilevel"/>
    <w:tmpl w:val="8AB8381E"/>
    <w:lvl w:ilvl="0" w:tplc="301A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05F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EC8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0E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646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2C5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67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C2D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E224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3C5C08"/>
    <w:multiLevelType w:val="hybridMultilevel"/>
    <w:tmpl w:val="E90E3E68"/>
    <w:lvl w:ilvl="0" w:tplc="1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E230FD"/>
    <w:multiLevelType w:val="hybridMultilevel"/>
    <w:tmpl w:val="04B0461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0"/>
  </w:num>
  <w:num w:numId="5">
    <w:abstractNumId w:val="2"/>
  </w:num>
  <w:num w:numId="6">
    <w:abstractNumId w:val="25"/>
  </w:num>
  <w:num w:numId="7">
    <w:abstractNumId w:val="30"/>
  </w:num>
  <w:num w:numId="8">
    <w:abstractNumId w:val="27"/>
  </w:num>
  <w:num w:numId="9">
    <w:abstractNumId w:val="24"/>
  </w:num>
  <w:num w:numId="10">
    <w:abstractNumId w:val="28"/>
  </w:num>
  <w:num w:numId="11">
    <w:abstractNumId w:val="9"/>
  </w:num>
  <w:num w:numId="12">
    <w:abstractNumId w:val="17"/>
  </w:num>
  <w:num w:numId="13">
    <w:abstractNumId w:val="0"/>
  </w:num>
  <w:num w:numId="14">
    <w:abstractNumId w:val="32"/>
  </w:num>
  <w:num w:numId="15">
    <w:abstractNumId w:val="1"/>
  </w:num>
  <w:num w:numId="16">
    <w:abstractNumId w:val="18"/>
  </w:num>
  <w:num w:numId="17">
    <w:abstractNumId w:val="21"/>
  </w:num>
  <w:num w:numId="18">
    <w:abstractNumId w:val="22"/>
  </w:num>
  <w:num w:numId="19">
    <w:abstractNumId w:val="11"/>
  </w:num>
  <w:num w:numId="20">
    <w:abstractNumId w:val="3"/>
  </w:num>
  <w:num w:numId="21">
    <w:abstractNumId w:val="33"/>
  </w:num>
  <w:num w:numId="22">
    <w:abstractNumId w:val="15"/>
  </w:num>
  <w:num w:numId="23">
    <w:abstractNumId w:val="29"/>
  </w:num>
  <w:num w:numId="24">
    <w:abstractNumId w:val="13"/>
  </w:num>
  <w:num w:numId="25">
    <w:abstractNumId w:val="12"/>
  </w:num>
  <w:num w:numId="26">
    <w:abstractNumId w:val="6"/>
  </w:num>
  <w:num w:numId="27">
    <w:abstractNumId w:val="26"/>
  </w:num>
  <w:num w:numId="28">
    <w:abstractNumId w:val="34"/>
  </w:num>
  <w:num w:numId="29">
    <w:abstractNumId w:val="31"/>
  </w:num>
  <w:num w:numId="30">
    <w:abstractNumId w:val="10"/>
  </w:num>
  <w:num w:numId="31">
    <w:abstractNumId w:val="14"/>
  </w:num>
  <w:num w:numId="32">
    <w:abstractNumId w:val="16"/>
  </w:num>
  <w:num w:numId="33">
    <w:abstractNumId w:val="7"/>
  </w:num>
  <w:num w:numId="34">
    <w:abstractNumId w:val="2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04"/>
    <w:rsid w:val="000E1328"/>
    <w:rsid w:val="00176624"/>
    <w:rsid w:val="0020528F"/>
    <w:rsid w:val="00216C46"/>
    <w:rsid w:val="00233877"/>
    <w:rsid w:val="002E60C2"/>
    <w:rsid w:val="00346569"/>
    <w:rsid w:val="00413AAB"/>
    <w:rsid w:val="00417A56"/>
    <w:rsid w:val="005A0B64"/>
    <w:rsid w:val="006D169C"/>
    <w:rsid w:val="00713DE9"/>
    <w:rsid w:val="00771401"/>
    <w:rsid w:val="007C20C9"/>
    <w:rsid w:val="007C57A8"/>
    <w:rsid w:val="00803683"/>
    <w:rsid w:val="00813A9A"/>
    <w:rsid w:val="008906E7"/>
    <w:rsid w:val="008B7889"/>
    <w:rsid w:val="00931A04"/>
    <w:rsid w:val="00960DD1"/>
    <w:rsid w:val="009831D9"/>
    <w:rsid w:val="009D17A4"/>
    <w:rsid w:val="00A54E1C"/>
    <w:rsid w:val="00AD1F39"/>
    <w:rsid w:val="00AD56ED"/>
    <w:rsid w:val="00AF6F67"/>
    <w:rsid w:val="00B9173F"/>
    <w:rsid w:val="00C92DEB"/>
    <w:rsid w:val="00CE3AF2"/>
    <w:rsid w:val="00D0234B"/>
    <w:rsid w:val="00D31A8B"/>
    <w:rsid w:val="00D34A6D"/>
    <w:rsid w:val="00DB7CA4"/>
    <w:rsid w:val="00E7335F"/>
    <w:rsid w:val="00EB7E20"/>
    <w:rsid w:val="00EC50E4"/>
    <w:rsid w:val="00EE7AE9"/>
    <w:rsid w:val="00F10A11"/>
    <w:rsid w:val="00F948B9"/>
    <w:rsid w:val="00FF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A04"/>
    <w:pPr>
      <w:spacing w:after="160" w:line="259" w:lineRule="auto"/>
      <w:ind w:left="720"/>
      <w:contextualSpacing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EE7A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4B"/>
  </w:style>
  <w:style w:type="paragraph" w:styleId="Footer">
    <w:name w:val="footer"/>
    <w:basedOn w:val="Normal"/>
    <w:link w:val="Foot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4B"/>
  </w:style>
  <w:style w:type="paragraph" w:styleId="BalloonText">
    <w:name w:val="Balloon Text"/>
    <w:basedOn w:val="Normal"/>
    <w:link w:val="BalloonTextChar"/>
    <w:uiPriority w:val="99"/>
    <w:semiHidden/>
    <w:unhideWhenUsed/>
    <w:rsid w:val="000E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2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B7E2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C57A8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A04"/>
    <w:pPr>
      <w:spacing w:after="160" w:line="259" w:lineRule="auto"/>
      <w:ind w:left="720"/>
      <w:contextualSpacing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EE7A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4B"/>
  </w:style>
  <w:style w:type="paragraph" w:styleId="Footer">
    <w:name w:val="footer"/>
    <w:basedOn w:val="Normal"/>
    <w:link w:val="Foot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4B"/>
  </w:style>
  <w:style w:type="paragraph" w:styleId="BalloonText">
    <w:name w:val="Balloon Text"/>
    <w:basedOn w:val="Normal"/>
    <w:link w:val="BalloonTextChar"/>
    <w:uiPriority w:val="99"/>
    <w:semiHidden/>
    <w:unhideWhenUsed/>
    <w:rsid w:val="000E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2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B7E2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C57A8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T4xKThjcKaE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KEt1Mm8sSkA" TargetMode="External"/><Relationship Id="rId17" Type="http://schemas.openxmlformats.org/officeDocument/2006/relationships/hyperlink" Target="https://www.youtube.com/watch?v=i_pQWFkZJr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ws.edco.ie/third-and-fourth-classe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xGKpngesIS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atersafety.ie/wp-content/uploads/2019/10/PAWS-3-Presentation.pdf" TargetMode="External"/><Relationship Id="rId10" Type="http://schemas.openxmlformats.org/officeDocument/2006/relationships/hyperlink" Target="https://www.youtube.com/watch?v=yE0aSxziNdY" TargetMode="External"/><Relationship Id="rId19" Type="http://schemas.openxmlformats.org/officeDocument/2006/relationships/hyperlink" Target="https://drawourheroes.i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MP2_6OLummA" TargetMode="External"/><Relationship Id="rId14" Type="http://schemas.openxmlformats.org/officeDocument/2006/relationships/hyperlink" Target="https://www.youtube.com/watch?v=pBTnVoEIb98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25AD2-B278-474A-888D-B3990D38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Moore</dc:creator>
  <cp:lastModifiedBy>Faye Moore</cp:lastModifiedBy>
  <cp:revision>5</cp:revision>
  <cp:lastPrinted>2020-04-26T17:15:00Z</cp:lastPrinted>
  <dcterms:created xsi:type="dcterms:W3CDTF">2020-05-12T12:02:00Z</dcterms:created>
  <dcterms:modified xsi:type="dcterms:W3CDTF">2020-05-17T19:20:00Z</dcterms:modified>
</cp:coreProperties>
</file>