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C6D" w:rsidRPr="00865C6D" w:rsidRDefault="00865C6D" w:rsidP="00865C6D">
      <w:pPr>
        <w:pStyle w:val="Heading1"/>
        <w:jc w:val="center"/>
        <w:rPr>
          <w:rFonts w:eastAsia="Times New Roman"/>
          <w:b/>
          <w:lang w:val="en-GB" w:eastAsia="ar-SA"/>
        </w:rPr>
      </w:pPr>
      <w:proofErr w:type="spellStart"/>
      <w:r w:rsidRPr="00865C6D">
        <w:rPr>
          <w:rFonts w:eastAsia="Times New Roman"/>
          <w:b/>
          <w:lang w:val="en-GB" w:eastAsia="ar-SA"/>
        </w:rPr>
        <w:t>Belgrove</w:t>
      </w:r>
      <w:proofErr w:type="spellEnd"/>
      <w:r w:rsidRPr="00865C6D">
        <w:rPr>
          <w:rFonts w:eastAsia="Times New Roman"/>
          <w:b/>
          <w:lang w:val="en-GB" w:eastAsia="ar-SA"/>
        </w:rPr>
        <w:t xml:space="preserve"> Senior Girls’ School</w:t>
      </w:r>
    </w:p>
    <w:p w:rsidR="00865C6D" w:rsidRPr="00865C6D" w:rsidRDefault="00865C6D" w:rsidP="00865C6D">
      <w:pPr>
        <w:pStyle w:val="Heading1"/>
        <w:jc w:val="center"/>
        <w:rPr>
          <w:rFonts w:eastAsia="Times New Roman"/>
          <w:b/>
          <w:lang w:val="en-GB" w:eastAsia="ar-SA"/>
        </w:rPr>
      </w:pPr>
      <w:r w:rsidRPr="00865C6D">
        <w:rPr>
          <w:rFonts w:eastAsia="Times New Roman"/>
          <w:b/>
          <w:lang w:val="en-GB" w:eastAsia="ar-SA"/>
        </w:rPr>
        <w:t>Board of Management</w:t>
      </w:r>
    </w:p>
    <w:p w:rsidR="00865C6D" w:rsidRDefault="00865C6D" w:rsidP="00865C6D">
      <w:pPr>
        <w:keepNext/>
        <w:tabs>
          <w:tab w:val="left" w:pos="720"/>
        </w:tabs>
        <w:suppressAutoHyphens/>
        <w:spacing w:before="120" w:after="180" w:line="240" w:lineRule="auto"/>
        <w:jc w:val="center"/>
        <w:outlineLvl w:val="0"/>
        <w:rPr>
          <w:rFonts w:ascii="Times New Roman" w:eastAsia="Times New Roman" w:hAnsi="Times New Roman" w:cs="Times New Roman"/>
          <w:b/>
          <w:color w:val="1F4E79" w:themeColor="accent1" w:themeShade="80"/>
          <w:sz w:val="28"/>
          <w:szCs w:val="28"/>
          <w:lang w:val="en-GB" w:eastAsia="ar-SA"/>
        </w:rPr>
      </w:pPr>
      <w:r w:rsidRPr="00043399">
        <w:rPr>
          <w:rFonts w:ascii="Times New Roman" w:hAnsi="Times New Roman" w:cs="Times New Roman"/>
          <w:b/>
          <w:noProof/>
          <w:sz w:val="24"/>
          <w:szCs w:val="24"/>
          <w:lang w:eastAsia="en-IE"/>
        </w:rPr>
        <w:drawing>
          <wp:inline distT="0" distB="0" distL="0" distR="0" wp14:anchorId="4217188A" wp14:editId="0B15466B">
            <wp:extent cx="1162050" cy="1285875"/>
            <wp:effectExtent l="0" t="0" r="0" b="9525"/>
            <wp:docPr id="3" name="Picture 3" descr="Sen Girls' USE TH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 Girls' USE THI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3674" cy="1309803"/>
                    </a:xfrm>
                    <a:prstGeom prst="rect">
                      <a:avLst/>
                    </a:prstGeom>
                    <a:noFill/>
                    <a:ln>
                      <a:noFill/>
                    </a:ln>
                  </pic:spPr>
                </pic:pic>
              </a:graphicData>
            </a:graphic>
          </wp:inline>
        </w:drawing>
      </w:r>
    </w:p>
    <w:p w:rsidR="00865C6D" w:rsidRPr="001A2978" w:rsidRDefault="00865C6D" w:rsidP="00865C6D">
      <w:pPr>
        <w:keepNext/>
        <w:tabs>
          <w:tab w:val="left" w:pos="720"/>
        </w:tabs>
        <w:suppressAutoHyphens/>
        <w:spacing w:before="120" w:after="180" w:line="240" w:lineRule="auto"/>
        <w:outlineLvl w:val="0"/>
        <w:rPr>
          <w:rFonts w:ascii="Times New Roman" w:eastAsia="Times New Roman" w:hAnsi="Times New Roman" w:cs="Times New Roman"/>
          <w:b/>
          <w:color w:val="1F4E79" w:themeColor="accent1" w:themeShade="80"/>
          <w:sz w:val="28"/>
          <w:szCs w:val="28"/>
          <w:lang w:val="en-GB" w:eastAsia="ar-SA"/>
        </w:rPr>
      </w:pPr>
    </w:p>
    <w:p w:rsidR="00F30418" w:rsidRPr="00F30418" w:rsidRDefault="00865C6D" w:rsidP="00865C6D">
      <w:pPr>
        <w:suppressAutoHyphens/>
        <w:spacing w:after="120" w:line="240" w:lineRule="auto"/>
        <w:rPr>
          <w:rFonts w:ascii="Times New Roman" w:eastAsia="Times New Roman" w:hAnsi="Times New Roman" w:cs="Times New Roman"/>
          <w:sz w:val="24"/>
          <w:szCs w:val="24"/>
          <w:lang w:val="en-GB" w:eastAsia="ar-SA"/>
        </w:rPr>
      </w:pPr>
      <w:proofErr w:type="spellStart"/>
      <w:r>
        <w:rPr>
          <w:rFonts w:ascii="Times New Roman" w:eastAsia="Times New Roman" w:hAnsi="Times New Roman" w:cs="Times New Roman"/>
          <w:sz w:val="24"/>
          <w:szCs w:val="24"/>
          <w:lang w:val="en-GB" w:eastAsia="ar-SA"/>
        </w:rPr>
        <w:t>Belgrove</w:t>
      </w:r>
      <w:proofErr w:type="spellEnd"/>
      <w:r>
        <w:rPr>
          <w:rFonts w:ascii="Times New Roman" w:eastAsia="Times New Roman" w:hAnsi="Times New Roman" w:cs="Times New Roman"/>
          <w:sz w:val="24"/>
          <w:szCs w:val="24"/>
          <w:lang w:val="en-GB" w:eastAsia="ar-SA"/>
        </w:rPr>
        <w:t xml:space="preserve"> Senior Girls’ S</w:t>
      </w:r>
      <w:r w:rsidR="00F30418" w:rsidRPr="00F30418">
        <w:rPr>
          <w:rFonts w:ascii="Times New Roman" w:eastAsia="Times New Roman" w:hAnsi="Times New Roman" w:cs="Times New Roman"/>
          <w:sz w:val="24"/>
          <w:szCs w:val="24"/>
          <w:lang w:val="en-GB" w:eastAsia="ar-SA"/>
        </w:rPr>
        <w:t>chool has a dedicated and hard-working Board of Management, which meets regularly. The Board has eight members, with equal representation from the Patron, the Teaching Staff, Parents, and the wider community.</w:t>
      </w:r>
    </w:p>
    <w:p w:rsidR="00F30418" w:rsidRPr="00F30418" w:rsidRDefault="00865C6D" w:rsidP="00865C6D">
      <w:pPr>
        <w:suppressAutoHyphens/>
        <w:spacing w:after="120" w:line="240" w:lineRule="auto"/>
        <w:rPr>
          <w:rFonts w:ascii="Times New Roman" w:eastAsia="Times New Roman" w:hAnsi="Times New Roman" w:cs="Times New Roman"/>
          <w:sz w:val="24"/>
          <w:szCs w:val="24"/>
          <w:lang w:val="en-GB" w:eastAsia="ar-SA"/>
        </w:rPr>
      </w:pPr>
      <w:r>
        <w:rPr>
          <w:rFonts w:ascii="Times New Roman" w:eastAsia="Times New Roman" w:hAnsi="Times New Roman" w:cs="Times New Roman"/>
          <w:sz w:val="24"/>
          <w:szCs w:val="24"/>
          <w:lang w:val="en-GB" w:eastAsia="ar-SA"/>
        </w:rPr>
        <w:t>M</w:t>
      </w:r>
      <w:r w:rsidR="00F30418" w:rsidRPr="00F30418">
        <w:rPr>
          <w:rFonts w:ascii="Times New Roman" w:eastAsia="Times New Roman" w:hAnsi="Times New Roman" w:cs="Times New Roman"/>
          <w:sz w:val="24"/>
          <w:szCs w:val="24"/>
          <w:lang w:val="en-GB" w:eastAsia="ar-SA"/>
        </w:rPr>
        <w:t>embers of the Board are:</w:t>
      </w:r>
    </w:p>
    <w:p w:rsidR="00F30418" w:rsidRPr="00865C6D" w:rsidRDefault="00F30418" w:rsidP="00865C6D">
      <w:pPr>
        <w:pStyle w:val="ListParagraph"/>
        <w:numPr>
          <w:ilvl w:val="0"/>
          <w:numId w:val="3"/>
        </w:numPr>
        <w:suppressAutoHyphens/>
        <w:spacing w:after="120" w:line="276" w:lineRule="auto"/>
        <w:ind w:left="993" w:hanging="426"/>
        <w:rPr>
          <w:rFonts w:ascii="Times New Roman" w:eastAsia="Times New Roman" w:hAnsi="Times New Roman" w:cs="Times New Roman"/>
          <w:sz w:val="24"/>
          <w:szCs w:val="24"/>
          <w:lang w:val="en-GB" w:eastAsia="ar-SA"/>
        </w:rPr>
      </w:pPr>
      <w:r w:rsidRPr="00865C6D">
        <w:rPr>
          <w:rFonts w:ascii="Times New Roman" w:eastAsia="Times New Roman" w:hAnsi="Times New Roman" w:cs="Times New Roman"/>
          <w:sz w:val="24"/>
          <w:szCs w:val="24"/>
          <w:lang w:val="en-GB" w:eastAsia="ar-SA"/>
        </w:rPr>
        <w:t xml:space="preserve">Patron’s Nominees: </w:t>
      </w:r>
      <w:proofErr w:type="spellStart"/>
      <w:r w:rsidRPr="00865C6D">
        <w:rPr>
          <w:rFonts w:ascii="Times New Roman" w:eastAsia="Times New Roman" w:hAnsi="Times New Roman" w:cs="Times New Roman"/>
          <w:sz w:val="24"/>
          <w:szCs w:val="24"/>
          <w:lang w:val="en-GB" w:eastAsia="ar-SA"/>
        </w:rPr>
        <w:t>Dr.</w:t>
      </w:r>
      <w:proofErr w:type="spellEnd"/>
      <w:r w:rsidRPr="00865C6D">
        <w:rPr>
          <w:rFonts w:ascii="Times New Roman" w:eastAsia="Times New Roman" w:hAnsi="Times New Roman" w:cs="Times New Roman"/>
          <w:sz w:val="24"/>
          <w:szCs w:val="24"/>
          <w:lang w:val="en-GB" w:eastAsia="ar-SA"/>
        </w:rPr>
        <w:t xml:space="preserve"> P.J. Sexton (Chairperson) &amp; Fr. Larry White</w:t>
      </w:r>
    </w:p>
    <w:p w:rsidR="00F30418" w:rsidRPr="00865C6D" w:rsidRDefault="00F30418" w:rsidP="00865C6D">
      <w:pPr>
        <w:pStyle w:val="ListParagraph"/>
        <w:numPr>
          <w:ilvl w:val="0"/>
          <w:numId w:val="3"/>
        </w:numPr>
        <w:suppressAutoHyphens/>
        <w:spacing w:after="120" w:line="276" w:lineRule="auto"/>
        <w:ind w:left="993" w:hanging="426"/>
        <w:rPr>
          <w:rFonts w:ascii="Times New Roman" w:eastAsia="Times New Roman" w:hAnsi="Times New Roman" w:cs="Times New Roman"/>
          <w:sz w:val="24"/>
          <w:szCs w:val="24"/>
          <w:lang w:val="en-GB" w:eastAsia="ar-SA"/>
        </w:rPr>
      </w:pPr>
      <w:r w:rsidRPr="00865C6D">
        <w:rPr>
          <w:rFonts w:ascii="Times New Roman" w:eastAsia="Times New Roman" w:hAnsi="Times New Roman" w:cs="Times New Roman"/>
          <w:sz w:val="24"/>
          <w:szCs w:val="24"/>
          <w:lang w:val="en-GB" w:eastAsia="ar-SA"/>
        </w:rPr>
        <w:t>Principal: Mrs. Anne McCarthy</w:t>
      </w:r>
    </w:p>
    <w:p w:rsidR="00F30418" w:rsidRPr="00865C6D" w:rsidRDefault="00F30418" w:rsidP="00865C6D">
      <w:pPr>
        <w:pStyle w:val="ListParagraph"/>
        <w:numPr>
          <w:ilvl w:val="0"/>
          <w:numId w:val="3"/>
        </w:numPr>
        <w:suppressAutoHyphens/>
        <w:spacing w:after="120" w:line="276" w:lineRule="auto"/>
        <w:ind w:left="993" w:hanging="426"/>
        <w:rPr>
          <w:rFonts w:ascii="Times New Roman" w:eastAsia="Times New Roman" w:hAnsi="Times New Roman" w:cs="Times New Roman"/>
          <w:sz w:val="24"/>
          <w:szCs w:val="24"/>
          <w:lang w:val="en-GB" w:eastAsia="ar-SA"/>
        </w:rPr>
      </w:pPr>
      <w:r w:rsidRPr="00865C6D">
        <w:rPr>
          <w:rFonts w:ascii="Times New Roman" w:eastAsia="Times New Roman" w:hAnsi="Times New Roman" w:cs="Times New Roman"/>
          <w:sz w:val="24"/>
          <w:szCs w:val="24"/>
          <w:lang w:val="en-GB" w:eastAsia="ar-SA"/>
        </w:rPr>
        <w:t>Teachers’ Nominee: Mrs. Katie Stokes</w:t>
      </w:r>
    </w:p>
    <w:p w:rsidR="007174B1" w:rsidRDefault="007174B1" w:rsidP="003E7E90">
      <w:pPr>
        <w:pStyle w:val="ListParagraph"/>
        <w:numPr>
          <w:ilvl w:val="0"/>
          <w:numId w:val="3"/>
        </w:numPr>
        <w:suppressAutoHyphens/>
        <w:spacing w:after="120" w:line="276" w:lineRule="auto"/>
        <w:ind w:left="993" w:hanging="426"/>
        <w:rPr>
          <w:rFonts w:ascii="Times New Roman" w:eastAsia="Times New Roman" w:hAnsi="Times New Roman" w:cs="Times New Roman"/>
          <w:sz w:val="24"/>
          <w:szCs w:val="24"/>
          <w:lang w:val="en-GB" w:eastAsia="ar-SA"/>
        </w:rPr>
      </w:pPr>
      <w:r>
        <w:rPr>
          <w:rFonts w:ascii="Times New Roman" w:eastAsia="Times New Roman" w:hAnsi="Times New Roman" w:cs="Times New Roman"/>
          <w:sz w:val="24"/>
          <w:szCs w:val="24"/>
          <w:lang w:val="en-GB" w:eastAsia="ar-SA"/>
        </w:rPr>
        <w:t xml:space="preserve">Parents’ Nominees: Mr. </w:t>
      </w:r>
      <w:r w:rsidRPr="007174B1">
        <w:rPr>
          <w:rFonts w:ascii="Times New Roman" w:eastAsia="Times New Roman" w:hAnsi="Times New Roman" w:cs="Times New Roman"/>
          <w:sz w:val="24"/>
          <w:szCs w:val="24"/>
          <w:lang w:val="en-GB" w:eastAsia="ar-SA"/>
        </w:rPr>
        <w:t xml:space="preserve">Ross Breen </w:t>
      </w:r>
      <w:r w:rsidR="00F30418" w:rsidRPr="007174B1">
        <w:rPr>
          <w:rFonts w:ascii="Times New Roman" w:eastAsia="Times New Roman" w:hAnsi="Times New Roman" w:cs="Times New Roman"/>
          <w:sz w:val="24"/>
          <w:szCs w:val="24"/>
          <w:lang w:val="en-GB" w:eastAsia="ar-SA"/>
        </w:rPr>
        <w:t xml:space="preserve">&amp; </w:t>
      </w:r>
      <w:r w:rsidR="003808A1">
        <w:rPr>
          <w:rFonts w:ascii="Times New Roman" w:eastAsia="Times New Roman" w:hAnsi="Times New Roman" w:cs="Times New Roman"/>
          <w:sz w:val="24"/>
          <w:szCs w:val="24"/>
          <w:lang w:val="en-GB" w:eastAsia="ar-SA"/>
        </w:rPr>
        <w:t>Ms. Ruth Fullam</w:t>
      </w:r>
      <w:bookmarkStart w:id="0" w:name="_GoBack"/>
      <w:bookmarkEnd w:id="0"/>
    </w:p>
    <w:p w:rsidR="00F30418" w:rsidRPr="007174B1" w:rsidRDefault="00F30418" w:rsidP="003E7E90">
      <w:pPr>
        <w:pStyle w:val="ListParagraph"/>
        <w:numPr>
          <w:ilvl w:val="0"/>
          <w:numId w:val="3"/>
        </w:numPr>
        <w:suppressAutoHyphens/>
        <w:spacing w:after="120" w:line="276" w:lineRule="auto"/>
        <w:ind w:left="993" w:hanging="426"/>
        <w:rPr>
          <w:rFonts w:ascii="Times New Roman" w:eastAsia="Times New Roman" w:hAnsi="Times New Roman" w:cs="Times New Roman"/>
          <w:sz w:val="24"/>
          <w:szCs w:val="24"/>
          <w:lang w:val="en-GB" w:eastAsia="ar-SA"/>
        </w:rPr>
      </w:pPr>
      <w:r w:rsidRPr="007174B1">
        <w:rPr>
          <w:rFonts w:ascii="Times New Roman" w:eastAsia="Times New Roman" w:hAnsi="Times New Roman" w:cs="Times New Roman"/>
          <w:sz w:val="24"/>
          <w:szCs w:val="24"/>
          <w:lang w:val="en-GB" w:eastAsia="ar-SA"/>
        </w:rPr>
        <w:t>Community Nominees: Mrs. Bernadette Hollingsworth (Treasurer) &amp; Mr. Shane Brodie.</w:t>
      </w:r>
    </w:p>
    <w:p w:rsidR="00F30418" w:rsidRPr="00F30418" w:rsidRDefault="00F30418" w:rsidP="00865C6D">
      <w:pPr>
        <w:suppressAutoHyphens/>
        <w:spacing w:after="120" w:line="276" w:lineRule="auto"/>
        <w:ind w:left="1077"/>
        <w:contextualSpacing/>
        <w:rPr>
          <w:rFonts w:ascii="Times New Roman" w:eastAsia="Times New Roman" w:hAnsi="Times New Roman" w:cs="Times New Roman"/>
          <w:sz w:val="24"/>
          <w:szCs w:val="24"/>
          <w:lang w:val="en-GB" w:eastAsia="ar-SA"/>
        </w:rPr>
      </w:pPr>
    </w:p>
    <w:p w:rsidR="00F30418" w:rsidRPr="00F30418" w:rsidRDefault="00F30418" w:rsidP="00865C6D">
      <w:pPr>
        <w:suppressAutoHyphens/>
        <w:spacing w:after="120" w:line="240" w:lineRule="auto"/>
        <w:contextualSpacing/>
        <w:rPr>
          <w:rFonts w:ascii="Times New Roman" w:eastAsia="Times New Roman" w:hAnsi="Times New Roman" w:cs="Times New Roman"/>
          <w:sz w:val="24"/>
          <w:szCs w:val="24"/>
          <w:lang w:val="en-GB" w:eastAsia="ar-SA"/>
        </w:rPr>
      </w:pPr>
      <w:r w:rsidRPr="00F30418">
        <w:rPr>
          <w:rFonts w:ascii="Times New Roman" w:eastAsia="Times New Roman" w:hAnsi="Times New Roman" w:cs="Times New Roman"/>
          <w:sz w:val="24"/>
          <w:szCs w:val="24"/>
          <w:lang w:val="en-GB" w:eastAsia="ar-SA"/>
        </w:rPr>
        <w:t>The current Board of Management term of office runs from 1 December 2019 to 30 November 2023.</w:t>
      </w:r>
    </w:p>
    <w:p w:rsidR="00F30418" w:rsidRPr="00F30418" w:rsidRDefault="00F30418" w:rsidP="00865C6D">
      <w:pPr>
        <w:suppressAutoHyphens/>
        <w:spacing w:after="120" w:line="240" w:lineRule="auto"/>
        <w:ind w:left="284"/>
        <w:contextualSpacing/>
        <w:rPr>
          <w:rFonts w:ascii="Times New Roman" w:eastAsia="Times New Roman" w:hAnsi="Times New Roman" w:cs="Times New Roman"/>
          <w:sz w:val="24"/>
          <w:szCs w:val="24"/>
          <w:lang w:val="en-GB" w:eastAsia="ar-SA"/>
        </w:rPr>
      </w:pPr>
    </w:p>
    <w:p w:rsidR="00F30418" w:rsidRPr="00F30418" w:rsidRDefault="00F30418" w:rsidP="00865C6D">
      <w:pPr>
        <w:suppressAutoHyphens/>
        <w:spacing w:after="120" w:line="240" w:lineRule="auto"/>
        <w:contextualSpacing/>
        <w:rPr>
          <w:rFonts w:ascii="Times New Roman" w:eastAsia="Times New Roman" w:hAnsi="Times New Roman" w:cs="Times New Roman"/>
          <w:sz w:val="24"/>
          <w:szCs w:val="24"/>
          <w:lang w:val="en-GB" w:eastAsia="ar-SA"/>
        </w:rPr>
      </w:pPr>
      <w:r w:rsidRPr="00F30418">
        <w:rPr>
          <w:rFonts w:ascii="Times New Roman" w:eastAsia="Times New Roman" w:hAnsi="Times New Roman" w:cs="Times New Roman"/>
          <w:sz w:val="24"/>
          <w:szCs w:val="24"/>
          <w:lang w:val="en-GB" w:eastAsia="ar-SA"/>
        </w:rPr>
        <w:t>Governance Manual for Primary Schools 2019-2023</w:t>
      </w:r>
    </w:p>
    <w:p w:rsidR="00F30418" w:rsidRPr="00F30418" w:rsidRDefault="00F30418" w:rsidP="00865C6D">
      <w:pPr>
        <w:suppressAutoHyphens/>
        <w:spacing w:after="120" w:line="240" w:lineRule="auto"/>
        <w:ind w:left="1080"/>
        <w:contextualSpacing/>
        <w:rPr>
          <w:rFonts w:ascii="Times New Roman" w:eastAsia="Times New Roman" w:hAnsi="Times New Roman" w:cs="Times New Roman"/>
          <w:i/>
          <w:sz w:val="24"/>
          <w:szCs w:val="24"/>
          <w:lang w:val="en-GB" w:eastAsia="ar-SA"/>
        </w:rPr>
      </w:pPr>
      <w:r w:rsidRPr="00F30418">
        <w:rPr>
          <w:rFonts w:ascii="Times New Roman" w:eastAsia="Times New Roman" w:hAnsi="Times New Roman" w:cs="Times New Roman"/>
          <w:i/>
          <w:sz w:val="24"/>
          <w:szCs w:val="24"/>
          <w:lang w:val="en-GB" w:eastAsia="ar-SA"/>
        </w:rPr>
        <w:t>Section 8.3 - Important Note: Board members are not delegates of their electorates. They have no obligation to either report back to their electors or to take instruction from them on how to vote at board meeting.</w:t>
      </w:r>
    </w:p>
    <w:p w:rsidR="00E32F5D" w:rsidRPr="00865C6D" w:rsidRDefault="00E32F5D" w:rsidP="00865C6D">
      <w:pPr>
        <w:rPr>
          <w:rFonts w:ascii="Times New Roman" w:eastAsia="Times New Roman" w:hAnsi="Times New Roman" w:cs="Times New Roman"/>
          <w:i/>
          <w:sz w:val="24"/>
          <w:szCs w:val="24"/>
          <w:lang w:val="en-GB" w:eastAsia="ar-SA"/>
        </w:rPr>
      </w:pPr>
    </w:p>
    <w:sectPr w:rsidR="00E32F5D" w:rsidRPr="00865C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B5C02"/>
    <w:multiLevelType w:val="hybridMultilevel"/>
    <w:tmpl w:val="04883FE4"/>
    <w:lvl w:ilvl="0" w:tplc="18090001">
      <w:start w:val="1"/>
      <w:numFmt w:val="bullet"/>
      <w:lvlText w:val=""/>
      <w:lvlJc w:val="left"/>
      <w:pPr>
        <w:ind w:left="1437" w:hanging="360"/>
      </w:pPr>
      <w:rPr>
        <w:rFonts w:ascii="Symbol" w:hAnsi="Symbol" w:hint="default"/>
      </w:rPr>
    </w:lvl>
    <w:lvl w:ilvl="1" w:tplc="18090003" w:tentative="1">
      <w:start w:val="1"/>
      <w:numFmt w:val="bullet"/>
      <w:lvlText w:val="o"/>
      <w:lvlJc w:val="left"/>
      <w:pPr>
        <w:ind w:left="2157" w:hanging="360"/>
      </w:pPr>
      <w:rPr>
        <w:rFonts w:ascii="Courier New" w:hAnsi="Courier New" w:cs="Courier New" w:hint="default"/>
      </w:rPr>
    </w:lvl>
    <w:lvl w:ilvl="2" w:tplc="18090005" w:tentative="1">
      <w:start w:val="1"/>
      <w:numFmt w:val="bullet"/>
      <w:lvlText w:val=""/>
      <w:lvlJc w:val="left"/>
      <w:pPr>
        <w:ind w:left="2877" w:hanging="360"/>
      </w:pPr>
      <w:rPr>
        <w:rFonts w:ascii="Wingdings" w:hAnsi="Wingdings" w:hint="default"/>
      </w:rPr>
    </w:lvl>
    <w:lvl w:ilvl="3" w:tplc="18090001" w:tentative="1">
      <w:start w:val="1"/>
      <w:numFmt w:val="bullet"/>
      <w:lvlText w:val=""/>
      <w:lvlJc w:val="left"/>
      <w:pPr>
        <w:ind w:left="3597" w:hanging="360"/>
      </w:pPr>
      <w:rPr>
        <w:rFonts w:ascii="Symbol" w:hAnsi="Symbol" w:hint="default"/>
      </w:rPr>
    </w:lvl>
    <w:lvl w:ilvl="4" w:tplc="18090003" w:tentative="1">
      <w:start w:val="1"/>
      <w:numFmt w:val="bullet"/>
      <w:lvlText w:val="o"/>
      <w:lvlJc w:val="left"/>
      <w:pPr>
        <w:ind w:left="4317" w:hanging="360"/>
      </w:pPr>
      <w:rPr>
        <w:rFonts w:ascii="Courier New" w:hAnsi="Courier New" w:cs="Courier New" w:hint="default"/>
      </w:rPr>
    </w:lvl>
    <w:lvl w:ilvl="5" w:tplc="18090005" w:tentative="1">
      <w:start w:val="1"/>
      <w:numFmt w:val="bullet"/>
      <w:lvlText w:val=""/>
      <w:lvlJc w:val="left"/>
      <w:pPr>
        <w:ind w:left="5037" w:hanging="360"/>
      </w:pPr>
      <w:rPr>
        <w:rFonts w:ascii="Wingdings" w:hAnsi="Wingdings" w:hint="default"/>
      </w:rPr>
    </w:lvl>
    <w:lvl w:ilvl="6" w:tplc="18090001" w:tentative="1">
      <w:start w:val="1"/>
      <w:numFmt w:val="bullet"/>
      <w:lvlText w:val=""/>
      <w:lvlJc w:val="left"/>
      <w:pPr>
        <w:ind w:left="5757" w:hanging="360"/>
      </w:pPr>
      <w:rPr>
        <w:rFonts w:ascii="Symbol" w:hAnsi="Symbol" w:hint="default"/>
      </w:rPr>
    </w:lvl>
    <w:lvl w:ilvl="7" w:tplc="18090003" w:tentative="1">
      <w:start w:val="1"/>
      <w:numFmt w:val="bullet"/>
      <w:lvlText w:val="o"/>
      <w:lvlJc w:val="left"/>
      <w:pPr>
        <w:ind w:left="6477" w:hanging="360"/>
      </w:pPr>
      <w:rPr>
        <w:rFonts w:ascii="Courier New" w:hAnsi="Courier New" w:cs="Courier New" w:hint="default"/>
      </w:rPr>
    </w:lvl>
    <w:lvl w:ilvl="8" w:tplc="18090005" w:tentative="1">
      <w:start w:val="1"/>
      <w:numFmt w:val="bullet"/>
      <w:lvlText w:val=""/>
      <w:lvlJc w:val="left"/>
      <w:pPr>
        <w:ind w:left="7197" w:hanging="360"/>
      </w:pPr>
      <w:rPr>
        <w:rFonts w:ascii="Wingdings" w:hAnsi="Wingdings" w:hint="default"/>
      </w:rPr>
    </w:lvl>
  </w:abstractNum>
  <w:abstractNum w:abstractNumId="1" w15:restartNumberingAfterBreak="0">
    <w:nsid w:val="2D514802"/>
    <w:multiLevelType w:val="hybridMultilevel"/>
    <w:tmpl w:val="5BFA114A"/>
    <w:lvl w:ilvl="0" w:tplc="04090003">
      <w:start w:val="1"/>
      <w:numFmt w:val="bullet"/>
      <w:lvlText w:val="o"/>
      <w:lvlJc w:val="left"/>
      <w:pPr>
        <w:ind w:left="1077" w:hanging="360"/>
      </w:pPr>
      <w:rPr>
        <w:rFonts w:ascii="Courier New" w:hAnsi="Courier New" w:cs="Courier New" w:hint="default"/>
      </w:rPr>
    </w:lvl>
    <w:lvl w:ilvl="1" w:tplc="18090003" w:tentative="1">
      <w:start w:val="1"/>
      <w:numFmt w:val="bullet"/>
      <w:lvlText w:val="o"/>
      <w:lvlJc w:val="left"/>
      <w:pPr>
        <w:ind w:left="1797" w:hanging="360"/>
      </w:pPr>
      <w:rPr>
        <w:rFonts w:ascii="Courier New" w:hAnsi="Courier New" w:cs="Courier New"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abstractNum w:abstractNumId="2" w15:restartNumberingAfterBreak="0">
    <w:nsid w:val="47B368A3"/>
    <w:multiLevelType w:val="hybridMultilevel"/>
    <w:tmpl w:val="A7B208D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273"/>
    <w:rsid w:val="001A2978"/>
    <w:rsid w:val="001A57EE"/>
    <w:rsid w:val="003808A1"/>
    <w:rsid w:val="004A6283"/>
    <w:rsid w:val="004F6273"/>
    <w:rsid w:val="007174B1"/>
    <w:rsid w:val="00865C6D"/>
    <w:rsid w:val="00C07B51"/>
    <w:rsid w:val="00E32F5D"/>
    <w:rsid w:val="00F3041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DD5E6"/>
  <w15:chartTrackingRefBased/>
  <w15:docId w15:val="{EAB5D292-AC44-4D40-BA1B-8D30136D0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65C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6283"/>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semiHidden/>
    <w:unhideWhenUsed/>
    <w:rsid w:val="004A6283"/>
    <w:rPr>
      <w:color w:val="0000FF"/>
      <w:u w:val="single"/>
    </w:rPr>
  </w:style>
  <w:style w:type="character" w:customStyle="1" w:styleId="Heading1Char">
    <w:name w:val="Heading 1 Char"/>
    <w:basedOn w:val="DefaultParagraphFont"/>
    <w:link w:val="Heading1"/>
    <w:uiPriority w:val="9"/>
    <w:rsid w:val="00865C6D"/>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65C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590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140</Words>
  <Characters>799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McCarthy</dc:creator>
  <cp:keywords/>
  <dc:description/>
  <cp:lastModifiedBy>Finola Rossi</cp:lastModifiedBy>
  <cp:revision>5</cp:revision>
  <dcterms:created xsi:type="dcterms:W3CDTF">2021-08-24T13:49:00Z</dcterms:created>
  <dcterms:modified xsi:type="dcterms:W3CDTF">2022-01-19T12:00:00Z</dcterms:modified>
</cp:coreProperties>
</file>